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898BC" w14:textId="77777777" w:rsidR="002D7247" w:rsidRPr="002D7247" w:rsidRDefault="002D7247" w:rsidP="002D7247">
      <w:pPr>
        <w:tabs>
          <w:tab w:val="right" w:pos="10915"/>
        </w:tabs>
        <w:ind w:left="-821" w:firstLine="112"/>
        <w:rPr>
          <w:b/>
          <w:sz w:val="24"/>
          <w:szCs w:val="24"/>
        </w:rPr>
      </w:pPr>
      <w:r w:rsidRPr="002D7247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CB89921" wp14:editId="1CB89922">
            <wp:simplePos x="0" y="0"/>
            <wp:positionH relativeFrom="margin">
              <wp:posOffset>5048250</wp:posOffset>
            </wp:positionH>
            <wp:positionV relativeFrom="margin">
              <wp:posOffset>18415</wp:posOffset>
            </wp:positionV>
            <wp:extent cx="1080000" cy="351000"/>
            <wp:effectExtent l="0" t="0" r="6350" b="0"/>
            <wp:wrapSquare wrapText="bothSides"/>
            <wp:docPr id="2" name="Obrázok 6" descr="techem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techem4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3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CFB">
        <w:rPr>
          <w:b/>
          <w:sz w:val="24"/>
          <w:szCs w:val="24"/>
        </w:rPr>
        <w:t xml:space="preserve">Príloha - </w:t>
      </w:r>
      <w:r w:rsidRPr="002D7247">
        <w:rPr>
          <w:b/>
          <w:sz w:val="24"/>
          <w:szCs w:val="24"/>
        </w:rPr>
        <w:t xml:space="preserve">Spôsob rozpočítania spotreby SV </w:t>
      </w:r>
    </w:p>
    <w:p w14:paraId="1CB898BD" w14:textId="77777777" w:rsidR="002D7247" w:rsidRDefault="002D7247" w:rsidP="002D7247">
      <w:pPr>
        <w:tabs>
          <w:tab w:val="right" w:pos="10915"/>
        </w:tabs>
        <w:ind w:left="-821" w:firstLine="112"/>
        <w:rPr>
          <w:b/>
          <w:color w:val="FF0000"/>
          <w:sz w:val="20"/>
        </w:rPr>
      </w:pPr>
      <w:r w:rsidRPr="001E60FC">
        <w:rPr>
          <w:b/>
          <w:sz w:val="24"/>
          <w:szCs w:val="24"/>
        </w:rPr>
        <w:t>v objekte rozpočítania</w:t>
      </w:r>
      <w:r w:rsidRPr="002D7247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>- Formulár 1C</w:t>
      </w:r>
    </w:p>
    <w:p w14:paraId="1CB898BE" w14:textId="77777777" w:rsidR="00BA2FC0" w:rsidRPr="00F515A1" w:rsidRDefault="00BA2FC0" w:rsidP="002D7247">
      <w:pPr>
        <w:tabs>
          <w:tab w:val="right" w:pos="10915"/>
        </w:tabs>
        <w:spacing w:line="120" w:lineRule="exact"/>
        <w:ind w:firstLine="112"/>
        <w:rPr>
          <w:sz w:val="12"/>
        </w:rPr>
      </w:pPr>
    </w:p>
    <w:p w14:paraId="1CB898BF" w14:textId="77777777" w:rsidR="00BA2FC0" w:rsidRPr="00F515A1" w:rsidRDefault="00BA2FC0" w:rsidP="00BA2FC0">
      <w:pPr>
        <w:tabs>
          <w:tab w:val="right" w:pos="10915"/>
        </w:tabs>
        <w:spacing w:line="120" w:lineRule="exact"/>
        <w:rPr>
          <w:sz w:val="12"/>
        </w:rPr>
      </w:pPr>
    </w:p>
    <w:tbl>
      <w:tblPr>
        <w:tblW w:w="10632" w:type="dxa"/>
        <w:tblInd w:w="-714" w:type="dxa"/>
        <w:tblLook w:val="01E0" w:firstRow="1" w:lastRow="1" w:firstColumn="1" w:lastColumn="1" w:noHBand="0" w:noVBand="0"/>
      </w:tblPr>
      <w:tblGrid>
        <w:gridCol w:w="3226"/>
        <w:gridCol w:w="1514"/>
        <w:gridCol w:w="1524"/>
        <w:gridCol w:w="4368"/>
      </w:tblGrid>
      <w:tr w:rsidR="00BA2FC0" w:rsidRPr="00F515A1" w14:paraId="1CB898C1" w14:textId="77777777" w:rsidTr="00276B36">
        <w:trPr>
          <w:trHeight w:val="24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B898C0" w14:textId="77777777" w:rsidR="00BA2FC0" w:rsidRPr="00F515A1" w:rsidRDefault="00BA2FC0" w:rsidP="00AA7414">
            <w:pPr>
              <w:tabs>
                <w:tab w:val="right" w:pos="1091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 – Zmluvný objekt</w:t>
            </w:r>
          </w:p>
        </w:tc>
      </w:tr>
      <w:tr w:rsidR="00BA2FC0" w:rsidRPr="00F515A1" w14:paraId="1CB898C6" w14:textId="77777777" w:rsidTr="00276B36">
        <w:trPr>
          <w:trHeight w:val="23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898C2" w14:textId="77777777" w:rsidR="00BA2FC0" w:rsidRPr="00F515A1" w:rsidRDefault="00BA2FC0" w:rsidP="00AA7414">
            <w:pPr>
              <w:tabs>
                <w:tab w:val="right" w:pos="10915"/>
              </w:tabs>
              <w:rPr>
                <w:szCs w:val="16"/>
              </w:rPr>
            </w:pPr>
            <w:r w:rsidRPr="00F515A1">
              <w:rPr>
                <w:szCs w:val="16"/>
              </w:rPr>
              <w:t xml:space="preserve">Ulica: 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1CB898C3" w14:textId="77777777" w:rsidR="00BA2FC0" w:rsidRPr="00F515A1" w:rsidRDefault="00BA2FC0" w:rsidP="00AA7414">
            <w:pPr>
              <w:tabs>
                <w:tab w:val="right" w:pos="10915"/>
              </w:tabs>
              <w:rPr>
                <w:szCs w:val="16"/>
              </w:rPr>
            </w:pPr>
            <w:r>
              <w:rPr>
                <w:szCs w:val="16"/>
              </w:rPr>
              <w:t>Číslo domu</w:t>
            </w:r>
            <w:r w:rsidRPr="00F515A1">
              <w:rPr>
                <w:szCs w:val="16"/>
              </w:rPr>
              <w:t>: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14:paraId="1CB898C4" w14:textId="77777777" w:rsidR="00BA2FC0" w:rsidRPr="00F515A1" w:rsidRDefault="00BA2FC0" w:rsidP="00AA7414">
            <w:pPr>
              <w:tabs>
                <w:tab w:val="right" w:pos="10915"/>
              </w:tabs>
              <w:rPr>
                <w:szCs w:val="16"/>
              </w:rPr>
            </w:pPr>
            <w:r>
              <w:rPr>
                <w:szCs w:val="16"/>
              </w:rPr>
              <w:t>PSČ</w:t>
            </w:r>
            <w:r w:rsidRPr="00F515A1">
              <w:rPr>
                <w:szCs w:val="16"/>
              </w:rPr>
              <w:t xml:space="preserve">: </w:t>
            </w:r>
          </w:p>
        </w:tc>
        <w:tc>
          <w:tcPr>
            <w:tcW w:w="4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B898C5" w14:textId="77777777" w:rsidR="00BA2FC0" w:rsidRPr="00F515A1" w:rsidRDefault="00BA2FC0" w:rsidP="00AA7414">
            <w:pPr>
              <w:tabs>
                <w:tab w:val="right" w:pos="10915"/>
              </w:tabs>
              <w:rPr>
                <w:szCs w:val="16"/>
              </w:rPr>
            </w:pPr>
            <w:r>
              <w:rPr>
                <w:szCs w:val="16"/>
              </w:rPr>
              <w:t>Obec</w:t>
            </w:r>
            <w:r w:rsidRPr="00F515A1">
              <w:rPr>
                <w:szCs w:val="16"/>
              </w:rPr>
              <w:t>:</w:t>
            </w:r>
          </w:p>
        </w:tc>
      </w:tr>
      <w:tr w:rsidR="00BA2FC0" w:rsidRPr="00F515A1" w14:paraId="1CB898CB" w14:textId="77777777" w:rsidTr="00276B36">
        <w:trPr>
          <w:trHeight w:val="340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B898C7" w14:textId="77777777" w:rsidR="00BA2FC0" w:rsidRPr="00DA6301" w:rsidRDefault="00BA2FC0" w:rsidP="00AA7414">
            <w:pPr>
              <w:tabs>
                <w:tab w:val="right" w:pos="10915"/>
              </w:tabs>
              <w:rPr>
                <w:b/>
                <w:i/>
                <w:sz w:val="2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CB898C8" w14:textId="77777777" w:rsidR="00BA2FC0" w:rsidRPr="00DA6301" w:rsidRDefault="00BA2FC0" w:rsidP="00AA7414">
            <w:pPr>
              <w:tabs>
                <w:tab w:val="right" w:pos="10915"/>
              </w:tabs>
              <w:rPr>
                <w:b/>
                <w:i/>
                <w:sz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CB898C9" w14:textId="77777777" w:rsidR="00BA2FC0" w:rsidRPr="00DA6301" w:rsidRDefault="00BA2FC0" w:rsidP="00AA7414">
            <w:pPr>
              <w:tabs>
                <w:tab w:val="right" w:pos="10915"/>
              </w:tabs>
              <w:rPr>
                <w:b/>
                <w:i/>
                <w:sz w:val="20"/>
              </w:rPr>
            </w:pPr>
          </w:p>
        </w:tc>
        <w:tc>
          <w:tcPr>
            <w:tcW w:w="4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898CA" w14:textId="77777777" w:rsidR="00BA2FC0" w:rsidRPr="00DA6301" w:rsidRDefault="00BA2FC0" w:rsidP="00AA7414">
            <w:pPr>
              <w:pStyle w:val="Nadpis7"/>
            </w:pPr>
          </w:p>
        </w:tc>
      </w:tr>
    </w:tbl>
    <w:p w14:paraId="1CB898CC" w14:textId="77777777" w:rsidR="00BA2FC0" w:rsidRPr="00F515A1" w:rsidRDefault="00BA2FC0" w:rsidP="00BA2FC0">
      <w:pPr>
        <w:tabs>
          <w:tab w:val="right" w:pos="10915"/>
        </w:tabs>
        <w:spacing w:line="120" w:lineRule="exact"/>
        <w:rPr>
          <w:sz w:val="12"/>
        </w:rPr>
      </w:pPr>
    </w:p>
    <w:tbl>
      <w:tblPr>
        <w:tblW w:w="10632" w:type="dxa"/>
        <w:tblInd w:w="-714" w:type="dxa"/>
        <w:tblLook w:val="01E0" w:firstRow="1" w:lastRow="1" w:firstColumn="1" w:lastColumn="1" w:noHBand="0" w:noVBand="0"/>
      </w:tblPr>
      <w:tblGrid>
        <w:gridCol w:w="4727"/>
        <w:gridCol w:w="5905"/>
      </w:tblGrid>
      <w:tr w:rsidR="00BA2FC0" w:rsidRPr="00F515A1" w14:paraId="1CB898CE" w14:textId="77777777" w:rsidTr="00276B36">
        <w:trPr>
          <w:trHeight w:val="24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B898CD" w14:textId="77777777" w:rsidR="00BA2FC0" w:rsidRPr="00F515A1" w:rsidRDefault="00BA2FC0" w:rsidP="00AA7414">
            <w:pPr>
              <w:tabs>
                <w:tab w:val="right" w:pos="1091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 – V zastúpení</w:t>
            </w:r>
          </w:p>
        </w:tc>
      </w:tr>
      <w:tr w:rsidR="00BA2FC0" w:rsidRPr="00F515A1" w14:paraId="1CB898D1" w14:textId="77777777" w:rsidTr="00276B36">
        <w:trPr>
          <w:trHeight w:val="219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898CF" w14:textId="77777777" w:rsidR="00BA2FC0" w:rsidRPr="00772E95" w:rsidRDefault="00BA2FC0" w:rsidP="00AA7414">
            <w:pPr>
              <w:tabs>
                <w:tab w:val="right" w:pos="10915"/>
              </w:tabs>
              <w:rPr>
                <w:szCs w:val="16"/>
              </w:rPr>
            </w:pPr>
            <w:r w:rsidRPr="00772E95">
              <w:rPr>
                <w:szCs w:val="16"/>
              </w:rPr>
              <w:t xml:space="preserve">Názov (správca / SVB):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898D0" w14:textId="77777777" w:rsidR="00BA2FC0" w:rsidRPr="00F515A1" w:rsidRDefault="00BA2FC0" w:rsidP="00AA7414">
            <w:pPr>
              <w:tabs>
                <w:tab w:val="right" w:pos="10915"/>
              </w:tabs>
              <w:rPr>
                <w:szCs w:val="16"/>
              </w:rPr>
            </w:pPr>
            <w:r w:rsidRPr="00F515A1">
              <w:rPr>
                <w:szCs w:val="16"/>
              </w:rPr>
              <w:t xml:space="preserve">Spôsob zberu </w:t>
            </w:r>
            <w:r>
              <w:rPr>
                <w:szCs w:val="16"/>
              </w:rPr>
              <w:t xml:space="preserve">údajov </w:t>
            </w:r>
            <w:r w:rsidRPr="00F515A1">
              <w:rPr>
                <w:szCs w:val="16"/>
              </w:rPr>
              <w:t>z určených meradiel</w:t>
            </w:r>
            <w:r>
              <w:rPr>
                <w:szCs w:val="16"/>
              </w:rPr>
              <w:t>:</w:t>
            </w:r>
          </w:p>
        </w:tc>
      </w:tr>
      <w:tr w:rsidR="00BA2FC0" w:rsidRPr="00F515A1" w14:paraId="1CB898D4" w14:textId="77777777" w:rsidTr="00276B36">
        <w:trPr>
          <w:trHeight w:val="340"/>
        </w:trPr>
        <w:tc>
          <w:tcPr>
            <w:tcW w:w="4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898D2" w14:textId="77777777" w:rsidR="00BA2FC0" w:rsidRPr="00F515A1" w:rsidRDefault="00BA2FC0" w:rsidP="00276B36">
            <w:pPr>
              <w:pStyle w:val="Nadpis7"/>
              <w:ind w:left="-821" w:firstLine="821"/>
              <w:rPr>
                <w:bCs w:val="0"/>
                <w:szCs w:val="16"/>
              </w:rPr>
            </w:pPr>
          </w:p>
        </w:tc>
        <w:tc>
          <w:tcPr>
            <w:tcW w:w="5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898D3" w14:textId="77777777" w:rsidR="00BA2FC0" w:rsidRPr="00F515A1" w:rsidRDefault="00BA2FC0" w:rsidP="00AA7414">
            <w:pPr>
              <w:pStyle w:val="Nadpis7"/>
              <w:rPr>
                <w:bCs w:val="0"/>
                <w:szCs w:val="16"/>
              </w:rPr>
            </w:pPr>
            <w:r w:rsidRPr="00F515A1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515A1">
              <w:rPr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F515A1">
              <w:rPr>
                <w:i/>
                <w:sz w:val="18"/>
                <w:szCs w:val="18"/>
              </w:rPr>
              <w:fldChar w:fldCharType="end"/>
            </w:r>
            <w:r w:rsidRPr="00F515A1">
              <w:rPr>
                <w:sz w:val="18"/>
                <w:szCs w:val="18"/>
              </w:rPr>
              <w:t xml:space="preserve"> SV manuál  </w:t>
            </w:r>
            <w:r w:rsidRPr="00F515A1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515A1">
              <w:rPr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F515A1">
              <w:rPr>
                <w:i/>
                <w:sz w:val="18"/>
                <w:szCs w:val="18"/>
              </w:rPr>
              <w:fldChar w:fldCharType="end"/>
            </w:r>
            <w:r w:rsidRPr="00F515A1">
              <w:rPr>
                <w:sz w:val="18"/>
                <w:szCs w:val="18"/>
              </w:rPr>
              <w:t xml:space="preserve"> SV radio/walk by   </w:t>
            </w:r>
            <w:r w:rsidRPr="00F515A1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515A1">
              <w:rPr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F515A1">
              <w:rPr>
                <w:i/>
                <w:sz w:val="18"/>
                <w:szCs w:val="18"/>
              </w:rPr>
              <w:fldChar w:fldCharType="end"/>
            </w:r>
            <w:r w:rsidRPr="00F515A1">
              <w:rPr>
                <w:sz w:val="18"/>
                <w:szCs w:val="18"/>
              </w:rPr>
              <w:t xml:space="preserve"> SV radio/G</w:t>
            </w:r>
            <w:r>
              <w:rPr>
                <w:sz w:val="18"/>
                <w:szCs w:val="18"/>
              </w:rPr>
              <w:t>PR</w:t>
            </w:r>
            <w:r w:rsidRPr="00F515A1">
              <w:rPr>
                <w:sz w:val="18"/>
                <w:szCs w:val="18"/>
              </w:rPr>
              <w:t>S</w:t>
            </w:r>
          </w:p>
        </w:tc>
      </w:tr>
    </w:tbl>
    <w:p w14:paraId="1CB898D5" w14:textId="77777777" w:rsidR="00BA2FC0" w:rsidRPr="00F515A1" w:rsidRDefault="00BA2FC0" w:rsidP="00BA2FC0">
      <w:pPr>
        <w:tabs>
          <w:tab w:val="right" w:pos="10915"/>
        </w:tabs>
        <w:spacing w:line="120" w:lineRule="exact"/>
        <w:rPr>
          <w:sz w:val="12"/>
        </w:rPr>
      </w:pPr>
    </w:p>
    <w:tbl>
      <w:tblPr>
        <w:tblW w:w="10632" w:type="dxa"/>
        <w:tblInd w:w="-714" w:type="dxa"/>
        <w:tblLook w:val="01E0" w:firstRow="1" w:lastRow="1" w:firstColumn="1" w:lastColumn="1" w:noHBand="0" w:noVBand="0"/>
      </w:tblPr>
      <w:tblGrid>
        <w:gridCol w:w="493"/>
        <w:gridCol w:w="1576"/>
        <w:gridCol w:w="554"/>
        <w:gridCol w:w="2208"/>
        <w:gridCol w:w="568"/>
        <w:gridCol w:w="1510"/>
        <w:gridCol w:w="593"/>
        <w:gridCol w:w="3130"/>
      </w:tblGrid>
      <w:tr w:rsidR="00BA2FC0" w:rsidRPr="00F515A1" w14:paraId="1CB898D7" w14:textId="77777777" w:rsidTr="00276B36">
        <w:trPr>
          <w:trHeight w:val="24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B898D6" w14:textId="77777777" w:rsidR="00BA2FC0" w:rsidRPr="00F515A1" w:rsidRDefault="00BA2FC0" w:rsidP="00AA7414">
            <w:pPr>
              <w:tabs>
                <w:tab w:val="right" w:pos="10915"/>
              </w:tabs>
              <w:rPr>
                <w:b/>
                <w:sz w:val="20"/>
              </w:rPr>
            </w:pPr>
            <w:r w:rsidRPr="00F515A1">
              <w:rPr>
                <w:b/>
                <w:sz w:val="20"/>
              </w:rPr>
              <w:t>C – Zúčtovacie obdobia</w:t>
            </w:r>
          </w:p>
        </w:tc>
      </w:tr>
      <w:tr w:rsidR="00BA2FC0" w:rsidRPr="00F515A1" w14:paraId="1CB898DA" w14:textId="77777777" w:rsidTr="00276B36">
        <w:trPr>
          <w:trHeight w:val="234"/>
        </w:trPr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898D8" w14:textId="77777777" w:rsidR="00BA2FC0" w:rsidRPr="00F515A1" w:rsidRDefault="00BA2FC0" w:rsidP="00AA7414">
            <w:pPr>
              <w:tabs>
                <w:tab w:val="right" w:pos="10915"/>
              </w:tabs>
              <w:rPr>
                <w:szCs w:val="16"/>
              </w:rPr>
            </w:pPr>
            <w:r>
              <w:rPr>
                <w:szCs w:val="16"/>
              </w:rPr>
              <w:t>Platnosť</w:t>
            </w:r>
            <w:r w:rsidRPr="00F515A1">
              <w:rPr>
                <w:szCs w:val="16"/>
              </w:rPr>
              <w:t xml:space="preserve">:  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898D9" w14:textId="77777777" w:rsidR="00BA2FC0" w:rsidRPr="00F515A1" w:rsidRDefault="00BA2FC0" w:rsidP="00AA7414">
            <w:pPr>
              <w:tabs>
                <w:tab w:val="right" w:pos="10915"/>
              </w:tabs>
              <w:rPr>
                <w:szCs w:val="16"/>
              </w:rPr>
            </w:pPr>
            <w:r>
              <w:rPr>
                <w:szCs w:val="16"/>
              </w:rPr>
              <w:t>Z</w:t>
            </w:r>
            <w:r w:rsidRPr="00F515A1">
              <w:rPr>
                <w:szCs w:val="16"/>
              </w:rPr>
              <w:t>účtovacie obdobie</w:t>
            </w:r>
            <w:r>
              <w:rPr>
                <w:szCs w:val="16"/>
              </w:rPr>
              <w:t>:</w:t>
            </w:r>
          </w:p>
        </w:tc>
      </w:tr>
      <w:tr w:rsidR="00BA2FC0" w:rsidRPr="00F515A1" w14:paraId="1CB898E3" w14:textId="77777777" w:rsidTr="00276B36">
        <w:trPr>
          <w:trHeight w:val="340"/>
        </w:trPr>
        <w:tc>
          <w:tcPr>
            <w:tcW w:w="4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B898DB" w14:textId="77777777" w:rsidR="00BA2FC0" w:rsidRPr="00F515A1" w:rsidRDefault="00BA2FC0" w:rsidP="00AA7414">
            <w:pPr>
              <w:tabs>
                <w:tab w:val="right" w:pos="10915"/>
              </w:tabs>
              <w:rPr>
                <w:sz w:val="20"/>
              </w:rPr>
            </w:pPr>
            <w:r w:rsidRPr="00F515A1">
              <w:rPr>
                <w:sz w:val="20"/>
              </w:rPr>
              <w:t>od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CB898DC" w14:textId="1B93447A" w:rsidR="00BA2FC0" w:rsidRPr="00F515A1" w:rsidRDefault="00BA2FC0" w:rsidP="00AA7414">
            <w:pPr>
              <w:tabs>
                <w:tab w:val="right" w:pos="10915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01.01.</w:t>
            </w:r>
            <w:r w:rsidR="005A22FF">
              <w:rPr>
                <w:b/>
                <w:i/>
                <w:sz w:val="20"/>
              </w:rPr>
              <w:t>202</w:t>
            </w:r>
            <w:r w:rsidR="00152692">
              <w:rPr>
                <w:b/>
                <w:i/>
                <w:sz w:val="20"/>
              </w:rPr>
              <w:t>1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1CB898DD" w14:textId="77777777" w:rsidR="00BA2FC0" w:rsidRPr="00F515A1" w:rsidRDefault="00BA2FC0" w:rsidP="00AA7414">
            <w:pPr>
              <w:tabs>
                <w:tab w:val="right" w:pos="10915"/>
              </w:tabs>
              <w:ind w:left="20"/>
              <w:rPr>
                <w:sz w:val="20"/>
              </w:rPr>
            </w:pPr>
            <w:r w:rsidRPr="00F515A1">
              <w:rPr>
                <w:sz w:val="20"/>
              </w:rPr>
              <w:t>do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898DE" w14:textId="77777777" w:rsidR="00BA2FC0" w:rsidRPr="00F515A1" w:rsidRDefault="00BA2FC0" w:rsidP="00AA7414">
            <w:pPr>
              <w:tabs>
                <w:tab w:val="right" w:pos="10915"/>
              </w:tabs>
              <w:rPr>
                <w:b/>
                <w:i/>
                <w:sz w:val="20"/>
              </w:rPr>
            </w:pPr>
            <w:r w:rsidRPr="00F515A1">
              <w:rPr>
                <w:b/>
                <w:i/>
                <w:sz w:val="20"/>
              </w:rPr>
              <w:t>neurčito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B898DF" w14:textId="77777777" w:rsidR="00BA2FC0" w:rsidRPr="00F515A1" w:rsidRDefault="00BA2FC0" w:rsidP="00AA7414">
            <w:pPr>
              <w:tabs>
                <w:tab w:val="right" w:pos="10915"/>
              </w:tabs>
              <w:rPr>
                <w:sz w:val="20"/>
              </w:rPr>
            </w:pPr>
            <w:r w:rsidRPr="00F515A1">
              <w:rPr>
                <w:sz w:val="20"/>
              </w:rPr>
              <w:t>od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CB898E0" w14:textId="77777777" w:rsidR="00BA2FC0" w:rsidRPr="00220D26" w:rsidRDefault="00BA2FC0" w:rsidP="00AA7414">
            <w:pPr>
              <w:tabs>
                <w:tab w:val="right" w:pos="10915"/>
              </w:tabs>
              <w:rPr>
                <w:b/>
                <w:bCs/>
                <w:i/>
                <w:sz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1CB898E1" w14:textId="77777777" w:rsidR="00BA2FC0" w:rsidRPr="00F515A1" w:rsidRDefault="00BA2FC0" w:rsidP="00AA7414">
            <w:pPr>
              <w:tabs>
                <w:tab w:val="right" w:pos="10915"/>
              </w:tabs>
              <w:rPr>
                <w:sz w:val="20"/>
              </w:rPr>
            </w:pPr>
            <w:r>
              <w:rPr>
                <w:sz w:val="20"/>
              </w:rPr>
              <w:t>d</w:t>
            </w:r>
            <w:r w:rsidRPr="00F515A1">
              <w:rPr>
                <w:sz w:val="20"/>
              </w:rPr>
              <w:t>o</w:t>
            </w:r>
          </w:p>
        </w:tc>
        <w:tc>
          <w:tcPr>
            <w:tcW w:w="3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898E2" w14:textId="77777777" w:rsidR="00BA2FC0" w:rsidRPr="00220D26" w:rsidRDefault="00BA2FC0" w:rsidP="00AA7414">
            <w:pPr>
              <w:tabs>
                <w:tab w:val="right" w:pos="10915"/>
              </w:tabs>
              <w:ind w:left="65"/>
              <w:rPr>
                <w:b/>
                <w:bCs/>
                <w:i/>
                <w:sz w:val="20"/>
              </w:rPr>
            </w:pPr>
          </w:p>
        </w:tc>
      </w:tr>
    </w:tbl>
    <w:p w14:paraId="1CB898E4" w14:textId="77777777" w:rsidR="00BA2FC0" w:rsidRPr="00F515A1" w:rsidRDefault="00BA2FC0" w:rsidP="00BA2FC0">
      <w:pPr>
        <w:tabs>
          <w:tab w:val="right" w:pos="10915"/>
        </w:tabs>
        <w:spacing w:line="120" w:lineRule="exact"/>
        <w:rPr>
          <w:sz w:val="12"/>
        </w:rPr>
      </w:pPr>
    </w:p>
    <w:tbl>
      <w:tblPr>
        <w:tblW w:w="10632" w:type="dxa"/>
        <w:tblInd w:w="-714" w:type="dxa"/>
        <w:tblLook w:val="01E0" w:firstRow="1" w:lastRow="1" w:firstColumn="1" w:lastColumn="1" w:noHBand="0" w:noVBand="0"/>
      </w:tblPr>
      <w:tblGrid>
        <w:gridCol w:w="4361"/>
        <w:gridCol w:w="6271"/>
      </w:tblGrid>
      <w:tr w:rsidR="00BA2FC0" w:rsidRPr="00F515A1" w14:paraId="1CB898E6" w14:textId="77777777" w:rsidTr="00276B36">
        <w:trPr>
          <w:trHeight w:val="24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B898E5" w14:textId="77777777" w:rsidR="00BA2FC0" w:rsidRPr="00F515A1" w:rsidRDefault="00BA2FC0" w:rsidP="00AA7414">
            <w:pPr>
              <w:tabs>
                <w:tab w:val="right" w:pos="10915"/>
              </w:tabs>
              <w:rPr>
                <w:b/>
                <w:sz w:val="20"/>
              </w:rPr>
            </w:pPr>
            <w:r w:rsidRPr="00F515A1">
              <w:rPr>
                <w:b/>
                <w:sz w:val="20"/>
              </w:rPr>
              <w:t>D – Špecifikácia spôsobu rozpočítania</w:t>
            </w:r>
          </w:p>
        </w:tc>
      </w:tr>
      <w:tr w:rsidR="00BA2FC0" w:rsidRPr="00F515A1" w14:paraId="1CB898E9" w14:textId="77777777" w:rsidTr="00276B36">
        <w:trPr>
          <w:trHeight w:val="2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898E7" w14:textId="77777777" w:rsidR="00BA2FC0" w:rsidRPr="00F515A1" w:rsidRDefault="00BA2FC0" w:rsidP="00AA7414">
            <w:pPr>
              <w:tabs>
                <w:tab w:val="right" w:pos="10915"/>
              </w:tabs>
              <w:rPr>
                <w:szCs w:val="16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8E8" w14:textId="77777777" w:rsidR="00BA2FC0" w:rsidRPr="001E60FC" w:rsidRDefault="00BA2FC0" w:rsidP="00AA7414">
            <w:pPr>
              <w:tabs>
                <w:tab w:val="right" w:pos="10915"/>
              </w:tabs>
              <w:rPr>
                <w:b/>
                <w:sz w:val="20"/>
              </w:rPr>
            </w:pPr>
            <w:r w:rsidRPr="001E60FC">
              <w:rPr>
                <w:b/>
                <w:sz w:val="20"/>
              </w:rPr>
              <w:t>Označte jednu z</w:t>
            </w:r>
            <w:r>
              <w:rPr>
                <w:b/>
                <w:sz w:val="20"/>
              </w:rPr>
              <w:t> </w:t>
            </w:r>
            <w:r w:rsidRPr="001E60FC">
              <w:rPr>
                <w:b/>
                <w:sz w:val="20"/>
              </w:rPr>
              <w:t>možností</w:t>
            </w:r>
          </w:p>
        </w:tc>
      </w:tr>
      <w:tr w:rsidR="00BA2FC0" w:rsidRPr="00F515A1" w14:paraId="1CB898EF" w14:textId="77777777" w:rsidTr="00276B36">
        <w:trPr>
          <w:cantSplit/>
          <w:trHeight w:val="11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898EA" w14:textId="77777777" w:rsidR="00BA2FC0" w:rsidRPr="003210A2" w:rsidRDefault="00BA2FC0" w:rsidP="00AA7414">
            <w:pPr>
              <w:tabs>
                <w:tab w:val="right" w:pos="10915"/>
              </w:tabs>
              <w:rPr>
                <w:i/>
                <w:sz w:val="18"/>
                <w:szCs w:val="18"/>
              </w:rPr>
            </w:pPr>
            <w:r w:rsidRPr="003210A2">
              <w:rPr>
                <w:b/>
                <w:i/>
                <w:sz w:val="18"/>
                <w:szCs w:val="18"/>
              </w:rPr>
              <w:t>D1</w:t>
            </w:r>
            <w:r w:rsidRPr="003210A2">
              <w:rPr>
                <w:i/>
                <w:sz w:val="18"/>
                <w:szCs w:val="18"/>
              </w:rPr>
              <w:t xml:space="preserve"> – Určenie časti množstva odobratej vody, ak spotrebiteľ neumožnil vykonať odpočet určeného meradla</w:t>
            </w:r>
          </w:p>
        </w:tc>
        <w:tc>
          <w:tcPr>
            <w:tcW w:w="6271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898EB" w14:textId="77777777" w:rsidR="00BA2FC0" w:rsidRPr="003210A2" w:rsidRDefault="00BA2FC0" w:rsidP="00AA7414">
            <w:pPr>
              <w:tabs>
                <w:tab w:val="right" w:pos="10915"/>
              </w:tabs>
              <w:spacing w:before="120"/>
              <w:rPr>
                <w:i/>
                <w:sz w:val="18"/>
                <w:szCs w:val="18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priemer podľa počtu osôb*</w:t>
            </w:r>
          </w:p>
          <w:p w14:paraId="1CB898EC" w14:textId="77777777" w:rsidR="00BA2FC0" w:rsidRPr="003210A2" w:rsidRDefault="00BA2FC0" w:rsidP="00AA7414">
            <w:pPr>
              <w:tabs>
                <w:tab w:val="right" w:pos="10915"/>
              </w:tabs>
              <w:rPr>
                <w:i/>
                <w:sz w:val="18"/>
                <w:szCs w:val="18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minuloročné množstvo odčítaných indikovaných údajov*</w:t>
            </w:r>
          </w:p>
          <w:p w14:paraId="1CB898ED" w14:textId="77777777" w:rsidR="00276B36" w:rsidRDefault="00BA2FC0" w:rsidP="00AA7414">
            <w:pPr>
              <w:tabs>
                <w:tab w:val="right" w:pos="10915"/>
              </w:tabs>
              <w:spacing w:after="120"/>
              <w:rPr>
                <w:i/>
                <w:sz w:val="18"/>
                <w:szCs w:val="18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priemer indikovaných údajov z dvoch predchádzajúcich období*</w:t>
            </w:r>
          </w:p>
          <w:p w14:paraId="1CB898EE" w14:textId="77777777" w:rsidR="00BA2FC0" w:rsidRPr="003210A2" w:rsidRDefault="00BA2FC0" w:rsidP="00AA7414">
            <w:pPr>
              <w:tabs>
                <w:tab w:val="right" w:pos="10915"/>
              </w:tabs>
              <w:spacing w:after="120"/>
              <w:rPr>
                <w:i/>
                <w:sz w:val="18"/>
                <w:szCs w:val="18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iný spôsob, ktorého špecifikáciu priložte k tomuto dokumentu*</w:t>
            </w:r>
          </w:p>
        </w:tc>
      </w:tr>
      <w:tr w:rsidR="00BA2FC0" w:rsidRPr="00F515A1" w14:paraId="1CB898F5" w14:textId="77777777" w:rsidTr="00276B36">
        <w:trPr>
          <w:cantSplit/>
          <w:trHeight w:val="111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898F0" w14:textId="77777777" w:rsidR="00BA2FC0" w:rsidRPr="003210A2" w:rsidRDefault="00BA2FC0" w:rsidP="00AA7414">
            <w:pPr>
              <w:tabs>
                <w:tab w:val="right" w:pos="10915"/>
              </w:tabs>
              <w:rPr>
                <w:i/>
                <w:sz w:val="18"/>
                <w:szCs w:val="18"/>
              </w:rPr>
            </w:pPr>
            <w:r w:rsidRPr="003210A2">
              <w:rPr>
                <w:b/>
                <w:i/>
                <w:sz w:val="18"/>
                <w:szCs w:val="18"/>
              </w:rPr>
              <w:t>D2</w:t>
            </w:r>
            <w:r w:rsidRPr="003210A2">
              <w:rPr>
                <w:i/>
                <w:sz w:val="18"/>
                <w:szCs w:val="18"/>
              </w:rPr>
              <w:t xml:space="preserve"> – Určenie časti množstva odobratej vody, ak je určené meradlo nefunkčné bez zavinenia spotrebiteľa</w:t>
            </w:r>
          </w:p>
        </w:tc>
        <w:tc>
          <w:tcPr>
            <w:tcW w:w="6271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898F1" w14:textId="77777777" w:rsidR="00BA2FC0" w:rsidRPr="003210A2" w:rsidRDefault="00BA2FC0" w:rsidP="00AA7414">
            <w:pPr>
              <w:tabs>
                <w:tab w:val="right" w:pos="10915"/>
              </w:tabs>
              <w:spacing w:before="120"/>
              <w:rPr>
                <w:i/>
                <w:sz w:val="18"/>
                <w:szCs w:val="18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priemer podľa počtu osôb*</w:t>
            </w:r>
          </w:p>
          <w:p w14:paraId="1CB898F2" w14:textId="77777777" w:rsidR="00BA2FC0" w:rsidRPr="003210A2" w:rsidRDefault="00BA2FC0" w:rsidP="00AA7414">
            <w:pPr>
              <w:tabs>
                <w:tab w:val="right" w:pos="10915"/>
              </w:tabs>
              <w:rPr>
                <w:i/>
                <w:sz w:val="18"/>
                <w:szCs w:val="18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minuloročné množstvo odčítaných indikovaných údajov*</w:t>
            </w:r>
          </w:p>
          <w:p w14:paraId="1CB898F3" w14:textId="77777777" w:rsidR="00BA2FC0" w:rsidRPr="003210A2" w:rsidRDefault="00BA2FC0" w:rsidP="00AA7414">
            <w:pPr>
              <w:tabs>
                <w:tab w:val="right" w:pos="10915"/>
              </w:tabs>
              <w:rPr>
                <w:i/>
                <w:sz w:val="18"/>
                <w:szCs w:val="18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priemer indikovaných údajov z dvoch predchádzajúcich období*</w:t>
            </w:r>
          </w:p>
          <w:p w14:paraId="1CB898F4" w14:textId="77777777" w:rsidR="00BA2FC0" w:rsidRPr="003210A2" w:rsidRDefault="00BA2FC0" w:rsidP="00AA7414">
            <w:pPr>
              <w:tabs>
                <w:tab w:val="right" w:pos="10915"/>
              </w:tabs>
              <w:spacing w:after="120"/>
              <w:rPr>
                <w:i/>
                <w:sz w:val="18"/>
                <w:szCs w:val="18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iný spôsob, ktorého špecifikáciu priložte k tomuto dokumentu*</w:t>
            </w:r>
          </w:p>
        </w:tc>
      </w:tr>
      <w:tr w:rsidR="00BA2FC0" w:rsidRPr="00F515A1" w14:paraId="1CB898FB" w14:textId="77777777" w:rsidTr="00276B36">
        <w:trPr>
          <w:cantSplit/>
          <w:trHeight w:val="8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898F6" w14:textId="77777777" w:rsidR="00BA2FC0" w:rsidRPr="003210A2" w:rsidRDefault="00BA2FC0" w:rsidP="00AA7414">
            <w:pPr>
              <w:tabs>
                <w:tab w:val="right" w:pos="10915"/>
              </w:tabs>
              <w:rPr>
                <w:i/>
                <w:sz w:val="18"/>
                <w:szCs w:val="18"/>
              </w:rPr>
            </w:pPr>
            <w:r w:rsidRPr="003210A2">
              <w:rPr>
                <w:b/>
                <w:i/>
                <w:sz w:val="18"/>
                <w:szCs w:val="18"/>
              </w:rPr>
              <w:t>D3</w:t>
            </w:r>
            <w:r w:rsidRPr="003210A2">
              <w:rPr>
                <w:i/>
                <w:sz w:val="18"/>
                <w:szCs w:val="18"/>
              </w:rPr>
              <w:t xml:space="preserve"> – Určenie časti množstva odobratej vody, ak sa preukáže, že konečný spotrebiteľ ovplyvnil určené meradlo (povinné pre objekty s rádiovými vodomermi)</w:t>
            </w:r>
          </w:p>
        </w:tc>
        <w:tc>
          <w:tcPr>
            <w:tcW w:w="6271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898F7" w14:textId="77777777" w:rsidR="00BA2FC0" w:rsidRPr="003210A2" w:rsidRDefault="00BA2FC0" w:rsidP="00AA7414">
            <w:pPr>
              <w:tabs>
                <w:tab w:val="right" w:pos="10915"/>
              </w:tabs>
              <w:spacing w:before="120"/>
              <w:rPr>
                <w:i/>
                <w:sz w:val="18"/>
                <w:szCs w:val="18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fldChar w:fldCharType="separate"/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fldChar w:fldCharType="end"/>
            </w:r>
            <w:bookmarkEnd w:id="0"/>
            <w:r w:rsidRPr="003210A2">
              <w:rPr>
                <w:i/>
                <w:sz w:val="18"/>
                <w:szCs w:val="18"/>
              </w:rPr>
              <w:t xml:space="preserve">  násobok priemeru podľa počtu osôb*</w:t>
            </w:r>
          </w:p>
          <w:p w14:paraId="1CB898F8" w14:textId="77777777" w:rsidR="00BA2FC0" w:rsidRPr="003210A2" w:rsidRDefault="00BA2FC0" w:rsidP="00276B36">
            <w:pPr>
              <w:tabs>
                <w:tab w:val="right" w:pos="10915"/>
              </w:tabs>
              <w:ind w:left="918" w:hanging="918"/>
              <w:rPr>
                <w:i/>
                <w:szCs w:val="16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fldChar w:fldCharType="separate"/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fldChar w:fldCharType="end"/>
            </w:r>
            <w:bookmarkEnd w:id="1"/>
            <w:r w:rsidR="00276B36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 xml:space="preserve">  </w:t>
            </w:r>
            <w:r w:rsidRPr="003210A2">
              <w:rPr>
                <w:i/>
                <w:sz w:val="18"/>
                <w:szCs w:val="18"/>
              </w:rPr>
              <w:t xml:space="preserve"> </w:t>
            </w:r>
            <w:r w:rsidR="00FC67F5">
              <w:rPr>
                <w:i/>
                <w:sz w:val="18"/>
                <w:szCs w:val="18"/>
              </w:rPr>
              <w:t xml:space="preserve"> </w:t>
            </w:r>
            <w:r w:rsidRPr="003210A2">
              <w:rPr>
                <w:i/>
                <w:szCs w:val="16"/>
              </w:rPr>
              <w:t xml:space="preserve">násobok minuloročného množstva odobratej vody </w:t>
            </w:r>
            <w:r w:rsidRPr="00952184">
              <w:rPr>
                <w:i/>
                <w:szCs w:val="16"/>
              </w:rPr>
              <w:t>*</w:t>
            </w:r>
            <w:r w:rsidRPr="003210A2">
              <w:rPr>
                <w:i/>
                <w:szCs w:val="16"/>
              </w:rPr>
              <w:t xml:space="preserve"> </w:t>
            </w:r>
          </w:p>
          <w:p w14:paraId="1CB898F9" w14:textId="77777777" w:rsidR="00BA2FC0" w:rsidRPr="00952184" w:rsidRDefault="00BA2FC0" w:rsidP="00276B36">
            <w:pPr>
              <w:tabs>
                <w:tab w:val="right" w:pos="10915"/>
              </w:tabs>
              <w:ind w:left="918" w:hanging="918"/>
              <w:rPr>
                <w:i/>
                <w:szCs w:val="16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fldChar w:fldCharType="separate"/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fldChar w:fldCharType="end"/>
            </w:r>
            <w:bookmarkEnd w:id="2"/>
            <w:r w:rsidRPr="003210A2">
              <w:rPr>
                <w:i/>
                <w:sz w:val="18"/>
                <w:szCs w:val="18"/>
              </w:rPr>
              <w:t xml:space="preserve">  násobok priemeru </w:t>
            </w:r>
            <w:r w:rsidRPr="003210A2">
              <w:rPr>
                <w:i/>
                <w:szCs w:val="16"/>
              </w:rPr>
              <w:t xml:space="preserve">množstva odobratej vody </w:t>
            </w:r>
            <w:r w:rsidRPr="00952184">
              <w:rPr>
                <w:i/>
                <w:szCs w:val="16"/>
              </w:rPr>
              <w:t>na byt*</w:t>
            </w:r>
          </w:p>
          <w:p w14:paraId="1CB898FA" w14:textId="77777777" w:rsidR="00BA2FC0" w:rsidRPr="003210A2" w:rsidRDefault="00BA2FC0" w:rsidP="00AA7414">
            <w:pPr>
              <w:tabs>
                <w:tab w:val="right" w:pos="10915"/>
              </w:tabs>
              <w:spacing w:after="120"/>
              <w:rPr>
                <w:i/>
                <w:sz w:val="18"/>
                <w:szCs w:val="18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iný spôsob, ktorého špecifikáciu priložte k tomuto dokumentu*</w:t>
            </w:r>
          </w:p>
        </w:tc>
      </w:tr>
      <w:tr w:rsidR="00BA2FC0" w:rsidRPr="00F515A1" w14:paraId="1CB89900" w14:textId="77777777" w:rsidTr="00276B36">
        <w:trPr>
          <w:cantSplit/>
          <w:trHeight w:val="8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898FC" w14:textId="77777777" w:rsidR="00BA2FC0" w:rsidRPr="003210A2" w:rsidRDefault="00BA2FC0" w:rsidP="00AA7414">
            <w:pPr>
              <w:tabs>
                <w:tab w:val="right" w:pos="10915"/>
              </w:tabs>
              <w:rPr>
                <w:i/>
                <w:sz w:val="18"/>
                <w:szCs w:val="18"/>
              </w:rPr>
            </w:pPr>
            <w:r w:rsidRPr="003210A2">
              <w:rPr>
                <w:b/>
                <w:i/>
                <w:sz w:val="18"/>
                <w:szCs w:val="18"/>
              </w:rPr>
              <w:t>D4</w:t>
            </w:r>
            <w:r w:rsidRPr="003210A2">
              <w:rPr>
                <w:i/>
                <w:sz w:val="18"/>
                <w:szCs w:val="18"/>
              </w:rPr>
              <w:t xml:space="preserve"> – Stanovenie množstva dodanej vody, ak v byte nie sú zapojené merače</w:t>
            </w:r>
          </w:p>
        </w:tc>
        <w:tc>
          <w:tcPr>
            <w:tcW w:w="6271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898FD" w14:textId="77777777" w:rsidR="00BA2FC0" w:rsidRPr="003210A2" w:rsidRDefault="00BA2FC0" w:rsidP="00AA7414">
            <w:pPr>
              <w:tabs>
                <w:tab w:val="right" w:pos="10915"/>
              </w:tabs>
              <w:spacing w:before="120"/>
              <w:rPr>
                <w:i/>
                <w:sz w:val="18"/>
                <w:szCs w:val="18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priemer podľa počtu osôb*</w:t>
            </w:r>
          </w:p>
          <w:p w14:paraId="1CB898FE" w14:textId="77777777" w:rsidR="00BA2FC0" w:rsidRPr="003210A2" w:rsidRDefault="00BA2FC0" w:rsidP="00AA7414">
            <w:pPr>
              <w:tabs>
                <w:tab w:val="right" w:pos="10915"/>
              </w:tabs>
              <w:rPr>
                <w:i/>
                <w:sz w:val="18"/>
                <w:szCs w:val="18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 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fldChar w:fldCharType="separate"/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t> </w:t>
            </w:r>
            <w:r w:rsidRPr="003210A2">
              <w:rPr>
                <w:b/>
                <w:bCs/>
                <w:i/>
                <w:sz w:val="18"/>
                <w:szCs w:val="18"/>
                <w:bdr w:val="single" w:sz="4" w:space="0" w:color="auto"/>
              </w:rPr>
              <w:fldChar w:fldCharType="end"/>
            </w:r>
            <w:bookmarkEnd w:id="3"/>
            <w:r w:rsidRPr="003210A2">
              <w:rPr>
                <w:i/>
                <w:sz w:val="18"/>
                <w:szCs w:val="18"/>
              </w:rPr>
              <w:t xml:space="preserve">  násobok priemeru podľa počtu osôb*</w:t>
            </w:r>
          </w:p>
          <w:p w14:paraId="1CB898FF" w14:textId="77777777" w:rsidR="00BA2FC0" w:rsidRPr="003210A2" w:rsidRDefault="00BA2FC0" w:rsidP="00AA7414">
            <w:pPr>
              <w:tabs>
                <w:tab w:val="right" w:pos="10915"/>
              </w:tabs>
              <w:spacing w:after="120"/>
              <w:rPr>
                <w:i/>
                <w:sz w:val="18"/>
                <w:szCs w:val="18"/>
              </w:rPr>
            </w:pPr>
            <w:r w:rsidRPr="003210A2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210A2">
              <w:rPr>
                <w:i/>
                <w:sz w:val="18"/>
                <w:szCs w:val="18"/>
              </w:rPr>
              <w:instrText xml:space="preserve"> FORMCHECKBOX </w:instrText>
            </w:r>
            <w:r w:rsidR="0022459C">
              <w:rPr>
                <w:i/>
                <w:sz w:val="18"/>
                <w:szCs w:val="18"/>
              </w:rPr>
            </w:r>
            <w:r w:rsidR="0022459C">
              <w:rPr>
                <w:i/>
                <w:sz w:val="18"/>
                <w:szCs w:val="18"/>
              </w:rPr>
              <w:fldChar w:fldCharType="separate"/>
            </w:r>
            <w:r w:rsidRPr="003210A2">
              <w:rPr>
                <w:i/>
                <w:sz w:val="18"/>
                <w:szCs w:val="18"/>
              </w:rPr>
              <w:fldChar w:fldCharType="end"/>
            </w:r>
            <w:r w:rsidRPr="003210A2">
              <w:rPr>
                <w:i/>
                <w:sz w:val="18"/>
                <w:szCs w:val="18"/>
              </w:rPr>
              <w:t xml:space="preserve"> iný spôsob, ktorého špecifikáciu priložte k tomuto dokumentu*</w:t>
            </w:r>
          </w:p>
        </w:tc>
      </w:tr>
      <w:tr w:rsidR="00BA2FC0" w:rsidRPr="00F515A1" w14:paraId="1CB89902" w14:textId="77777777" w:rsidTr="00276B36">
        <w:trPr>
          <w:cantSplit/>
          <w:trHeight w:val="76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89901" w14:textId="77777777" w:rsidR="00BA2FC0" w:rsidRPr="00F515A1" w:rsidRDefault="00BA2FC0" w:rsidP="00AA7414">
            <w:pPr>
              <w:tabs>
                <w:tab w:val="right" w:pos="10915"/>
              </w:tabs>
              <w:rPr>
                <w:i/>
                <w:sz w:val="18"/>
                <w:szCs w:val="18"/>
              </w:rPr>
            </w:pPr>
            <w:r w:rsidRPr="00F515A1">
              <w:rPr>
                <w:b/>
                <w:i/>
                <w:sz w:val="18"/>
                <w:szCs w:val="18"/>
              </w:rPr>
              <w:t xml:space="preserve">D5 </w:t>
            </w:r>
            <w:r>
              <w:rPr>
                <w:b/>
                <w:i/>
                <w:sz w:val="18"/>
                <w:szCs w:val="18"/>
              </w:rPr>
              <w:t>–</w:t>
            </w:r>
            <w:r w:rsidRPr="00F515A1">
              <w:rPr>
                <w:i/>
                <w:sz w:val="18"/>
                <w:szCs w:val="18"/>
              </w:rPr>
              <w:t xml:space="preserve"> Ďalšie, tu </w:t>
            </w:r>
            <w:r w:rsidRPr="00ED2C70">
              <w:rPr>
                <w:i/>
                <w:sz w:val="18"/>
                <w:szCs w:val="18"/>
              </w:rPr>
              <w:t>neuvedené požiadavky na rozpočítanie množstva spotreby studenej vody v zmysle §14 Zákona č. 182/1993 Z.z. o vlastníctve bytov a nebytových priestorov v znení neskorších predpisov priložte k tomuto dokumentu</w:t>
            </w:r>
            <w:r w:rsidRPr="00F515A1">
              <w:rPr>
                <w:i/>
                <w:sz w:val="18"/>
                <w:szCs w:val="18"/>
              </w:rPr>
              <w:t xml:space="preserve">. </w:t>
            </w:r>
          </w:p>
        </w:tc>
      </w:tr>
    </w:tbl>
    <w:p w14:paraId="1CB89903" w14:textId="77777777" w:rsidR="00BA2FC0" w:rsidRDefault="00BA2FC0" w:rsidP="00BA2FC0">
      <w:pPr>
        <w:tabs>
          <w:tab w:val="right" w:pos="10915"/>
        </w:tabs>
        <w:rPr>
          <w:szCs w:val="16"/>
        </w:rPr>
      </w:pPr>
    </w:p>
    <w:p w14:paraId="1CB89904" w14:textId="77777777" w:rsidR="00BA2FC0" w:rsidRDefault="00BA2FC0" w:rsidP="00BA2FC0">
      <w:pPr>
        <w:tabs>
          <w:tab w:val="right" w:pos="10915"/>
        </w:tabs>
        <w:rPr>
          <w:szCs w:val="16"/>
        </w:rPr>
      </w:pPr>
      <w:r w:rsidRPr="00F515A1">
        <w:rPr>
          <w:szCs w:val="16"/>
        </w:rPr>
        <w:t>* V zmysle §</w:t>
      </w:r>
      <w:r>
        <w:rPr>
          <w:szCs w:val="16"/>
        </w:rPr>
        <w:t xml:space="preserve"> </w:t>
      </w:r>
      <w:r w:rsidRPr="00F515A1">
        <w:rPr>
          <w:szCs w:val="16"/>
        </w:rPr>
        <w:t xml:space="preserve">14 </w:t>
      </w:r>
      <w:r>
        <w:rPr>
          <w:szCs w:val="16"/>
        </w:rPr>
        <w:t>Z</w:t>
      </w:r>
      <w:r w:rsidRPr="00F515A1">
        <w:rPr>
          <w:szCs w:val="16"/>
        </w:rPr>
        <w:t xml:space="preserve">ákona </w:t>
      </w:r>
      <w:r>
        <w:rPr>
          <w:szCs w:val="16"/>
        </w:rPr>
        <w:t xml:space="preserve">č. </w:t>
      </w:r>
      <w:r w:rsidRPr="00F515A1">
        <w:rPr>
          <w:szCs w:val="16"/>
        </w:rPr>
        <w:t>182/1993 Z</w:t>
      </w:r>
      <w:r>
        <w:rPr>
          <w:szCs w:val="16"/>
        </w:rPr>
        <w:t>.z. v znení neskorších predpisov.</w:t>
      </w:r>
    </w:p>
    <w:p w14:paraId="1CB89905" w14:textId="77777777" w:rsidR="00BA2FC0" w:rsidRPr="00F515A1" w:rsidRDefault="00BA2FC0" w:rsidP="00BA2FC0">
      <w:pPr>
        <w:tabs>
          <w:tab w:val="right" w:pos="10915"/>
        </w:tabs>
        <w:rPr>
          <w:sz w:val="12"/>
        </w:rPr>
      </w:pPr>
    </w:p>
    <w:p w14:paraId="1CB89906" w14:textId="77777777" w:rsidR="00BA2FC0" w:rsidRPr="00F515A1" w:rsidRDefault="00BA2FC0" w:rsidP="00BA2FC0">
      <w:pPr>
        <w:tabs>
          <w:tab w:val="right" w:pos="10915"/>
        </w:tabs>
        <w:spacing w:line="120" w:lineRule="exact"/>
        <w:rPr>
          <w:sz w:val="12"/>
        </w:rPr>
      </w:pPr>
    </w:p>
    <w:tbl>
      <w:tblPr>
        <w:tblW w:w="10632" w:type="dxa"/>
        <w:tblInd w:w="-714" w:type="dxa"/>
        <w:tblLook w:val="01E0" w:firstRow="1" w:lastRow="1" w:firstColumn="1" w:lastColumn="1" w:noHBand="0" w:noVBand="0"/>
      </w:tblPr>
      <w:tblGrid>
        <w:gridCol w:w="3119"/>
        <w:gridCol w:w="3184"/>
        <w:gridCol w:w="275"/>
        <w:gridCol w:w="4054"/>
      </w:tblGrid>
      <w:tr w:rsidR="00BA2FC0" w:rsidRPr="00F515A1" w14:paraId="1CB8990B" w14:textId="77777777" w:rsidTr="00276B36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CB89907" w14:textId="77777777" w:rsidR="00BA2FC0" w:rsidRPr="00877AFD" w:rsidRDefault="00BA2FC0" w:rsidP="00AA7414">
            <w:pPr>
              <w:tabs>
                <w:tab w:val="right" w:pos="10915"/>
              </w:tabs>
              <w:ind w:left="65"/>
              <w:rPr>
                <w:b/>
                <w:i/>
                <w:sz w:val="20"/>
              </w:rPr>
            </w:pPr>
            <w:r w:rsidRPr="005138B7">
              <w:rPr>
                <w:b/>
                <w:i/>
                <w:sz w:val="18"/>
                <w:szCs w:val="18"/>
              </w:rPr>
              <w:t>Meno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138B7">
              <w:rPr>
                <w:b/>
                <w:i/>
                <w:sz w:val="18"/>
                <w:szCs w:val="18"/>
              </w:rPr>
              <w:t>(štatutár</w:t>
            </w:r>
            <w:r>
              <w:rPr>
                <w:b/>
                <w:i/>
                <w:sz w:val="18"/>
                <w:szCs w:val="18"/>
              </w:rPr>
              <w:t xml:space="preserve"> / zodp. osoba</w:t>
            </w:r>
            <w:r w:rsidRPr="005138B7">
              <w:rPr>
                <w:b/>
                <w:i/>
                <w:sz w:val="18"/>
                <w:szCs w:val="18"/>
              </w:rPr>
              <w:t>):</w:t>
            </w:r>
          </w:p>
        </w:tc>
        <w:tc>
          <w:tcPr>
            <w:tcW w:w="318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CB89908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89909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990A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</w:tr>
      <w:tr w:rsidR="00BA2FC0" w:rsidRPr="00F515A1" w14:paraId="1CB89910" w14:textId="77777777" w:rsidTr="00276B36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CB8990C" w14:textId="77777777" w:rsidR="00BA2FC0" w:rsidRPr="00877AFD" w:rsidRDefault="00BA2FC0" w:rsidP="00AA7414">
            <w:pPr>
              <w:tabs>
                <w:tab w:val="right" w:pos="10915"/>
              </w:tabs>
              <w:ind w:left="65"/>
              <w:rPr>
                <w:b/>
                <w:i/>
                <w:sz w:val="20"/>
              </w:rPr>
            </w:pPr>
            <w:r w:rsidRPr="005138B7">
              <w:rPr>
                <w:b/>
                <w:i/>
                <w:sz w:val="18"/>
                <w:szCs w:val="18"/>
              </w:rPr>
              <w:t>Funkcia</w:t>
            </w:r>
            <w:r>
              <w:rPr>
                <w:b/>
                <w:i/>
                <w:sz w:val="18"/>
                <w:szCs w:val="18"/>
              </w:rPr>
              <w:t xml:space="preserve"> zodp. osoby</w:t>
            </w:r>
            <w:r w:rsidRPr="005138B7"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31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CB8990D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8990E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990F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</w:tr>
      <w:tr w:rsidR="00BA2FC0" w:rsidRPr="00F515A1" w14:paraId="1CB89915" w14:textId="77777777" w:rsidTr="00276B36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CB89911" w14:textId="77777777" w:rsidR="00BA2FC0" w:rsidRPr="00877AFD" w:rsidRDefault="00BA2FC0" w:rsidP="00AA7414">
            <w:pPr>
              <w:tabs>
                <w:tab w:val="right" w:pos="10915"/>
              </w:tabs>
              <w:ind w:left="65"/>
              <w:rPr>
                <w:b/>
                <w:i/>
                <w:sz w:val="20"/>
              </w:rPr>
            </w:pPr>
            <w:r w:rsidRPr="00877AFD">
              <w:rPr>
                <w:b/>
                <w:i/>
                <w:sz w:val="20"/>
              </w:rPr>
              <w:t>Telefónne číslo:</w:t>
            </w:r>
          </w:p>
        </w:tc>
        <w:tc>
          <w:tcPr>
            <w:tcW w:w="31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CB89912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89913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9914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</w:tr>
      <w:tr w:rsidR="00BA2FC0" w:rsidRPr="00F515A1" w14:paraId="1CB8991A" w14:textId="77777777" w:rsidTr="00276B36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CB89916" w14:textId="77777777" w:rsidR="00BA2FC0" w:rsidRPr="00877AFD" w:rsidRDefault="00BA2FC0" w:rsidP="00AA7414">
            <w:pPr>
              <w:tabs>
                <w:tab w:val="right" w:pos="10915"/>
              </w:tabs>
              <w:ind w:left="65"/>
              <w:rPr>
                <w:b/>
                <w:i/>
                <w:sz w:val="20"/>
              </w:rPr>
            </w:pPr>
            <w:r w:rsidRPr="00877AFD">
              <w:rPr>
                <w:b/>
                <w:i/>
                <w:sz w:val="20"/>
              </w:rPr>
              <w:t xml:space="preserve">e-mail: </w:t>
            </w:r>
          </w:p>
        </w:tc>
        <w:tc>
          <w:tcPr>
            <w:tcW w:w="31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CB89917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89918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9919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</w:tr>
      <w:tr w:rsidR="00BA2FC0" w:rsidRPr="00F515A1" w14:paraId="1CB8991F" w14:textId="77777777" w:rsidTr="00276B36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8991B" w14:textId="77777777" w:rsidR="00BA2FC0" w:rsidRPr="00877AFD" w:rsidRDefault="00BA2FC0" w:rsidP="00AA7414">
            <w:pPr>
              <w:tabs>
                <w:tab w:val="right" w:pos="10915"/>
              </w:tabs>
              <w:ind w:left="65"/>
              <w:rPr>
                <w:b/>
                <w:i/>
                <w:sz w:val="20"/>
              </w:rPr>
            </w:pPr>
            <w:r w:rsidRPr="00877AFD">
              <w:rPr>
                <w:b/>
                <w:i/>
                <w:sz w:val="20"/>
              </w:rPr>
              <w:t>Dátum:</w:t>
            </w:r>
          </w:p>
        </w:tc>
        <w:tc>
          <w:tcPr>
            <w:tcW w:w="31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CB8991C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8991D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rPr>
                <w:i/>
                <w:sz w:val="20"/>
              </w:rPr>
            </w:pPr>
          </w:p>
        </w:tc>
        <w:tc>
          <w:tcPr>
            <w:tcW w:w="4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8991E" w14:textId="77777777" w:rsidR="00BA2FC0" w:rsidRPr="00F515A1" w:rsidRDefault="00BA2FC0" w:rsidP="00AA7414">
            <w:pPr>
              <w:tabs>
                <w:tab w:val="right" w:pos="10915"/>
              </w:tabs>
              <w:ind w:left="65"/>
              <w:jc w:val="center"/>
              <w:rPr>
                <w:i/>
                <w:sz w:val="20"/>
              </w:rPr>
            </w:pPr>
            <w:r w:rsidRPr="00F515A1">
              <w:rPr>
                <w:i/>
              </w:rPr>
              <w:t xml:space="preserve">Pečiatka </w:t>
            </w:r>
            <w:r>
              <w:rPr>
                <w:i/>
              </w:rPr>
              <w:t>a</w:t>
            </w:r>
            <w:r w:rsidRPr="00F515A1">
              <w:rPr>
                <w:i/>
              </w:rPr>
              <w:t xml:space="preserve"> podpis zodpovednej osoby</w:t>
            </w:r>
          </w:p>
        </w:tc>
      </w:tr>
    </w:tbl>
    <w:p w14:paraId="1CB89920" w14:textId="77777777" w:rsidR="00BA2FC0" w:rsidRDefault="00BA2FC0" w:rsidP="002D7247">
      <w:pPr>
        <w:tabs>
          <w:tab w:val="right" w:pos="10915"/>
        </w:tabs>
        <w:spacing w:line="120" w:lineRule="exact"/>
        <w:rPr>
          <w:sz w:val="12"/>
        </w:rPr>
      </w:pPr>
    </w:p>
    <w:sectPr w:rsidR="00BA2FC0" w:rsidSect="002374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134" w:left="1418" w:header="709" w:footer="709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89925" w14:textId="77777777" w:rsidR="004B0ED4" w:rsidRDefault="004B0ED4">
      <w:r>
        <w:separator/>
      </w:r>
    </w:p>
  </w:endnote>
  <w:endnote w:type="continuationSeparator" w:id="0">
    <w:p w14:paraId="1CB89926" w14:textId="77777777" w:rsidR="004B0ED4" w:rsidRDefault="004B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echem">
    <w:panose1 w:val="020B0602040502020204"/>
    <w:charset w:val="00"/>
    <w:family w:val="swiss"/>
    <w:pitch w:val="variable"/>
    <w:sig w:usb0="00000287" w:usb1="00000000" w:usb2="00000000" w:usb3="00000000" w:csb0="0000009F" w:csb1="00000000"/>
  </w:font>
  <w:font w:name="Univers LT Pro 45 Light">
    <w:panose1 w:val="020B0403020202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89927" w14:textId="77777777" w:rsidR="004B0ED4" w:rsidRDefault="004B0ED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1CB89928" w14:textId="77777777" w:rsidR="004B0ED4" w:rsidRDefault="004B0E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89929" w14:textId="77777777" w:rsidR="004B0ED4" w:rsidRPr="00743AD6" w:rsidRDefault="004B0ED4" w:rsidP="00747AFE">
    <w:pPr>
      <w:pStyle w:val="Pta"/>
      <w:framePr w:wrap="around" w:vAnchor="text" w:hAnchor="margin" w:xAlign="center" w:y="1"/>
      <w:rPr>
        <w:rStyle w:val="slostrany"/>
        <w:rFonts w:asciiTheme="minorHAnsi" w:hAnsiTheme="minorHAnsi" w:cstheme="minorHAnsi"/>
        <w:sz w:val="16"/>
        <w:szCs w:val="16"/>
      </w:rPr>
    </w:pPr>
    <w:r w:rsidRPr="00743AD6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Pr="00743AD6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743AD6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Pr="00743AD6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743AD6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14:paraId="1CB8992A" w14:textId="77777777" w:rsidR="004B0ED4" w:rsidRPr="00453778" w:rsidRDefault="004B0ED4" w:rsidP="00AA7414">
    <w:pPr>
      <w:pStyle w:val="Pta"/>
      <w:rPr>
        <w:rFonts w:asciiTheme="minorHAnsi" w:hAnsiTheme="minorHAnsi" w:cstheme="minorHAnsi"/>
        <w:sz w:val="14"/>
        <w:szCs w:val="14"/>
      </w:rPr>
    </w:pPr>
    <w:r w:rsidRPr="00453778">
      <w:rPr>
        <w:rFonts w:asciiTheme="minorHAnsi" w:hAnsiTheme="minorHAnsi" w:cstheme="minorHAnsi"/>
        <w:sz w:val="14"/>
        <w:szCs w:val="14"/>
      </w:rPr>
      <w:fldChar w:fldCharType="begin"/>
    </w:r>
    <w:r w:rsidRPr="00453778">
      <w:rPr>
        <w:rFonts w:asciiTheme="minorHAnsi" w:hAnsiTheme="minorHAnsi" w:cstheme="minorHAnsi"/>
        <w:sz w:val="14"/>
        <w:szCs w:val="14"/>
      </w:rPr>
      <w:instrText xml:space="preserve"> FILENAME   \* MERGEFORMAT </w:instrText>
    </w:r>
    <w:r w:rsidRPr="00453778">
      <w:rPr>
        <w:rFonts w:asciiTheme="minorHAnsi" w:hAnsiTheme="minorHAnsi" w:cstheme="minorHAnsi"/>
        <w:sz w:val="14"/>
        <w:szCs w:val="14"/>
      </w:rPr>
      <w:fldChar w:fldCharType="separate"/>
    </w:r>
    <w:r w:rsidR="00C46B18">
      <w:rPr>
        <w:rFonts w:asciiTheme="minorHAnsi" w:hAnsiTheme="minorHAnsi" w:cstheme="minorHAnsi"/>
        <w:noProof/>
        <w:sz w:val="14"/>
        <w:szCs w:val="14"/>
      </w:rPr>
      <w:t>Formular_1C_sposob_rozpocitania_SV</w:t>
    </w:r>
    <w:r w:rsidRPr="00453778">
      <w:rPr>
        <w:rFonts w:asciiTheme="minorHAnsi" w:hAnsiTheme="minorHAnsi" w:cstheme="minorHAnsi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8992B" w14:textId="77777777" w:rsidR="005A22FF" w:rsidRDefault="005A22FF" w:rsidP="005A22FF">
    <w:pPr>
      <w:pStyle w:val="Pta"/>
      <w:jc w:val="right"/>
    </w:pPr>
    <w:r w:rsidRPr="00730E66">
      <w:rPr>
        <w:b/>
      </w:rPr>
      <w:t>T</w:t>
    </w:r>
    <w:r>
      <w:rPr>
        <w:b/>
      </w:rPr>
      <w:t>ECHEM</w:t>
    </w:r>
    <w:r w:rsidRPr="00730E66">
      <w:rPr>
        <w:b/>
      </w:rPr>
      <w:t xml:space="preserve"> spol.</w:t>
    </w:r>
    <w:r>
      <w:rPr>
        <w:b/>
      </w:rPr>
      <w:t xml:space="preserve"> </w:t>
    </w:r>
    <w:r w:rsidRPr="00730E66">
      <w:rPr>
        <w:b/>
      </w:rPr>
      <w:t>s</w:t>
    </w:r>
    <w:r>
      <w:rPr>
        <w:b/>
      </w:rPr>
      <w:t xml:space="preserve"> </w:t>
    </w:r>
    <w:r w:rsidRPr="00730E66">
      <w:rPr>
        <w:b/>
      </w:rPr>
      <w:t>r.o., Hattalova 12, 831 03  Bratislava; tel</w:t>
    </w:r>
    <w:r>
      <w:rPr>
        <w:b/>
      </w:rPr>
      <w:t>.</w:t>
    </w:r>
    <w:r w:rsidRPr="00730E66">
      <w:rPr>
        <w:b/>
      </w:rPr>
      <w:t>: 02 / 491 064 21, e-mail: rozuctovanie@techem.sk</w:t>
    </w:r>
  </w:p>
  <w:p w14:paraId="1CB8992C" w14:textId="77777777" w:rsidR="004B0ED4" w:rsidRDefault="004B0ED4">
    <w:pPr>
      <w:pStyle w:val="Pta"/>
      <w:jc w:val="right"/>
    </w:pPr>
  </w:p>
  <w:p w14:paraId="1CB8992D" w14:textId="77777777" w:rsidR="004B0ED4" w:rsidRPr="00747AFE" w:rsidRDefault="004B0ED4">
    <w:pPr>
      <w:pStyle w:val="Pt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89923" w14:textId="77777777" w:rsidR="004B0ED4" w:rsidRDefault="004B0ED4">
      <w:r>
        <w:separator/>
      </w:r>
    </w:p>
  </w:footnote>
  <w:footnote w:type="continuationSeparator" w:id="0">
    <w:p w14:paraId="1CB89924" w14:textId="77777777" w:rsidR="004B0ED4" w:rsidRDefault="004B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791BA" w14:textId="77777777" w:rsidR="0022459C" w:rsidRDefault="0022459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65874" w14:textId="5706ABC7" w:rsidR="0022459C" w:rsidRDefault="0022459C">
    <w:pPr>
      <w:pStyle w:val="Hlavika"/>
    </w:pPr>
    <w:r>
      <w:rPr>
        <w:noProof/>
        <w:snapToGrid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35F8DC84" wp14:editId="53C5B7B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1" name="MSIPCMafc2470e94e791cde02c9bee" descr="{&quot;HashCode&quot;:9557155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30010F" w14:textId="267A39F2" w:rsidR="0022459C" w:rsidRPr="0022459C" w:rsidRDefault="0022459C" w:rsidP="0022459C">
                          <w:pPr>
                            <w:rPr>
                              <w:rFonts w:ascii="Univers LT Pro 45 Light" w:hAnsi="Univers LT Pro 45 Light"/>
                              <w:color w:val="000000"/>
                              <w:sz w:val="18"/>
                            </w:rPr>
                          </w:pPr>
                          <w:r w:rsidRPr="0022459C">
                            <w:rPr>
                              <w:rFonts w:ascii="Univers LT Pro 45 Light" w:hAnsi="Univers LT Pro 45 Light"/>
                              <w:color w:val="000000"/>
                              <w:sz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8DC84" id="_x0000_t202" coordsize="21600,21600" o:spt="202" path="m,l,21600r21600,l21600,xe">
              <v:stroke joinstyle="miter"/>
              <v:path gradientshapeok="t" o:connecttype="rect"/>
            </v:shapetype>
            <v:shape id="MSIPCMafc2470e94e791cde02c9bee" o:spid="_x0000_s1026" type="#_x0000_t202" alt="{&quot;HashCode&quot;:95571556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" o:allowincell="f" filled="f" stroked="f" strokeweight=".5pt">
              <v:fill o:detectmouseclick="t"/>
              <v:textbox inset="20pt,0,,0">
                <w:txbxContent>
                  <w:p w14:paraId="7130010F" w14:textId="267A39F2" w:rsidR="0022459C" w:rsidRPr="0022459C" w:rsidRDefault="0022459C" w:rsidP="0022459C">
                    <w:pPr>
                      <w:rPr>
                        <w:rFonts w:ascii="Univers LT Pro 45 Light" w:hAnsi="Univers LT Pro 45 Light"/>
                        <w:color w:val="000000"/>
                        <w:sz w:val="18"/>
                      </w:rPr>
                    </w:pPr>
                    <w:r w:rsidRPr="0022459C">
                      <w:rPr>
                        <w:rFonts w:ascii="Univers LT Pro 45 Light" w:hAnsi="Univers LT Pro 45 Light"/>
                        <w:color w:val="000000"/>
                        <w:sz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268EC" w14:textId="6635409B" w:rsidR="0022459C" w:rsidRDefault="0022459C">
    <w:pPr>
      <w:pStyle w:val="Hlavika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FC6648" wp14:editId="79F721C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3" name="MSIPCM28fa463c8d3959c869e74d3a" descr="{&quot;HashCode&quot;:95571556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4E6169" w14:textId="32206DDA" w:rsidR="0022459C" w:rsidRPr="0022459C" w:rsidRDefault="0022459C" w:rsidP="0022459C">
                          <w:pPr>
                            <w:rPr>
                              <w:rFonts w:ascii="Univers LT Pro 45 Light" w:hAnsi="Univers LT Pro 45 Light"/>
                              <w:color w:val="000000"/>
                              <w:sz w:val="18"/>
                            </w:rPr>
                          </w:pPr>
                          <w:r w:rsidRPr="0022459C">
                            <w:rPr>
                              <w:rFonts w:ascii="Univers LT Pro 45 Light" w:hAnsi="Univers LT Pro 45 Light"/>
                              <w:color w:val="000000"/>
                              <w:sz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C6648" id="_x0000_t202" coordsize="21600,21600" o:spt="202" path="m,l,21600r21600,l21600,xe">
              <v:stroke joinstyle="miter"/>
              <v:path gradientshapeok="t" o:connecttype="rect"/>
            </v:shapetype>
            <v:shape id="MSIPCM28fa463c8d3959c869e74d3a" o:spid="_x0000_s1027" type="#_x0000_t202" alt="{&quot;HashCode&quot;:95571556,&quot;Height&quot;:841.0,&quot;Width&quot;:595.0,&quot;Placement&quot;:&quot;Header&quot;,&quot;Index&quot;:&quot;FirstPage&quot;,&quot;Section&quot;:1,&quot;Top&quot;:0.0,&quot;Left&quot;:0.0}" style="position:absolute;margin-left:0;margin-top:15pt;width:595.3pt;height:1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6D4E6169" w14:textId="32206DDA" w:rsidR="0022459C" w:rsidRPr="0022459C" w:rsidRDefault="0022459C" w:rsidP="0022459C">
                    <w:pPr>
                      <w:rPr>
                        <w:rFonts w:ascii="Univers LT Pro 45 Light" w:hAnsi="Univers LT Pro 45 Light"/>
                        <w:color w:val="000000"/>
                        <w:sz w:val="18"/>
                      </w:rPr>
                    </w:pPr>
                    <w:r w:rsidRPr="0022459C">
                      <w:rPr>
                        <w:rFonts w:ascii="Univers LT Pro 45 Light" w:hAnsi="Univers LT Pro 45 Light"/>
                        <w:color w:val="000000"/>
                        <w:sz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F86E5E"/>
    <w:multiLevelType w:val="hybridMultilevel"/>
    <w:tmpl w:val="05A8B94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645CC"/>
    <w:multiLevelType w:val="multilevel"/>
    <w:tmpl w:val="DD10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784765"/>
    <w:multiLevelType w:val="multilevel"/>
    <w:tmpl w:val="FB245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4A118F"/>
    <w:multiLevelType w:val="multilevel"/>
    <w:tmpl w:val="3AC8917A"/>
    <w:lvl w:ilvl="0">
      <w:start w:val="1"/>
      <w:numFmt w:val="none"/>
      <w:lvlText w:val="6a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5D60AE"/>
    <w:multiLevelType w:val="multilevel"/>
    <w:tmpl w:val="58180C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" w15:restartNumberingAfterBreak="0">
    <w:nsid w:val="137B7CA5"/>
    <w:multiLevelType w:val="multilevel"/>
    <w:tmpl w:val="D3B41E1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  <w:bCs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6" w:hanging="1440"/>
      </w:pPr>
      <w:rPr>
        <w:rFonts w:hint="default"/>
      </w:rPr>
    </w:lvl>
  </w:abstractNum>
  <w:abstractNum w:abstractNumId="6" w15:restartNumberingAfterBreak="0">
    <w:nsid w:val="161F6B28"/>
    <w:multiLevelType w:val="multilevel"/>
    <w:tmpl w:val="5E323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BB28E5"/>
    <w:multiLevelType w:val="hybridMultilevel"/>
    <w:tmpl w:val="3E8033B0"/>
    <w:lvl w:ilvl="0" w:tplc="EF24B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42422"/>
    <w:multiLevelType w:val="multilevel"/>
    <w:tmpl w:val="B686E8E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3853BD"/>
    <w:multiLevelType w:val="hybridMultilevel"/>
    <w:tmpl w:val="FE141004"/>
    <w:lvl w:ilvl="0" w:tplc="166814F8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10D3155"/>
    <w:multiLevelType w:val="hybridMultilevel"/>
    <w:tmpl w:val="9410B310"/>
    <w:lvl w:ilvl="0" w:tplc="A4C0F1FA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21A61B71"/>
    <w:multiLevelType w:val="hybridMultilevel"/>
    <w:tmpl w:val="ED70A8CE"/>
    <w:lvl w:ilvl="0" w:tplc="F4841CC4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hint="default"/>
        <w:sz w:val="16"/>
        <w:szCs w:val="16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7997"/>
    <w:multiLevelType w:val="multilevel"/>
    <w:tmpl w:val="CA5E2F56"/>
    <w:lvl w:ilvl="0">
      <w:start w:val="1"/>
      <w:numFmt w:val="none"/>
      <w:lvlText w:val="6a. 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a. 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1C492C"/>
    <w:multiLevelType w:val="multilevel"/>
    <w:tmpl w:val="C436C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E272E8"/>
    <w:multiLevelType w:val="hybridMultilevel"/>
    <w:tmpl w:val="BB52C6D2"/>
    <w:lvl w:ilvl="0" w:tplc="B4349E8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151E"/>
    <w:multiLevelType w:val="hybridMultilevel"/>
    <w:tmpl w:val="9B70A74C"/>
    <w:lvl w:ilvl="0" w:tplc="FFDE8EBE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hint="default"/>
        <w:sz w:val="16"/>
        <w:szCs w:val="16"/>
      </w:rPr>
    </w:lvl>
    <w:lvl w:ilvl="1" w:tplc="041B0017">
      <w:start w:val="1"/>
      <w:numFmt w:val="lowerLetter"/>
      <w:lvlText w:val="%2)"/>
      <w:lvlJc w:val="left"/>
      <w:pPr>
        <w:ind w:left="786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C1ACB"/>
    <w:multiLevelType w:val="hybridMultilevel"/>
    <w:tmpl w:val="71040B5A"/>
    <w:lvl w:ilvl="0" w:tplc="BDD6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8677A0"/>
    <w:multiLevelType w:val="multilevel"/>
    <w:tmpl w:val="0D5E19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8" w15:restartNumberingAfterBreak="0">
    <w:nsid w:val="3DD9756F"/>
    <w:multiLevelType w:val="multilevel"/>
    <w:tmpl w:val="E1AE525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60B5BB1"/>
    <w:multiLevelType w:val="multilevel"/>
    <w:tmpl w:val="DC6A7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47AB1D6C"/>
    <w:multiLevelType w:val="multilevel"/>
    <w:tmpl w:val="E7C2BB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47F3023C"/>
    <w:multiLevelType w:val="hybridMultilevel"/>
    <w:tmpl w:val="E4F06AB2"/>
    <w:lvl w:ilvl="0" w:tplc="166814F8">
      <w:start w:val="1"/>
      <w:numFmt w:val="decimal"/>
      <w:lvlText w:val="1.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4C0F1F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A5D10"/>
    <w:multiLevelType w:val="multilevel"/>
    <w:tmpl w:val="B518F77A"/>
    <w:lvl w:ilvl="0">
      <w:start w:val="1"/>
      <w:numFmt w:val="none"/>
      <w:lvlText w:val="6a. 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a. 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CDC4E3C"/>
    <w:multiLevelType w:val="multilevel"/>
    <w:tmpl w:val="4A842E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4" w15:restartNumberingAfterBreak="0">
    <w:nsid w:val="50406111"/>
    <w:multiLevelType w:val="hybridMultilevel"/>
    <w:tmpl w:val="3BE89F32"/>
    <w:lvl w:ilvl="0" w:tplc="81C86372">
      <w:start w:val="1"/>
      <w:numFmt w:val="decimal"/>
      <w:lvlText w:val="13.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64597"/>
    <w:multiLevelType w:val="multilevel"/>
    <w:tmpl w:val="B686E8E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8114B06"/>
    <w:multiLevelType w:val="multilevel"/>
    <w:tmpl w:val="BD9216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7" w15:restartNumberingAfterBreak="0">
    <w:nsid w:val="5A2F16AC"/>
    <w:multiLevelType w:val="hybridMultilevel"/>
    <w:tmpl w:val="FE689274"/>
    <w:lvl w:ilvl="0" w:tplc="A4C0F1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A2FF7"/>
    <w:multiLevelType w:val="hybridMultilevel"/>
    <w:tmpl w:val="C96A90FC"/>
    <w:lvl w:ilvl="0" w:tplc="041B0017">
      <w:start w:val="1"/>
      <w:numFmt w:val="lowerLetter"/>
      <w:lvlText w:val="%1)"/>
      <w:lvlJc w:val="left"/>
      <w:pPr>
        <w:tabs>
          <w:tab w:val="num" w:pos="455"/>
        </w:tabs>
        <w:ind w:left="455" w:hanging="397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98" w:hanging="360"/>
      </w:p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</w:lvl>
    <w:lvl w:ilvl="3" w:tplc="041B000F" w:tentative="1">
      <w:start w:val="1"/>
      <w:numFmt w:val="decimal"/>
      <w:lvlText w:val="%4."/>
      <w:lvlJc w:val="left"/>
      <w:pPr>
        <w:ind w:left="2938" w:hanging="360"/>
      </w:p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</w:lvl>
    <w:lvl w:ilvl="6" w:tplc="041B000F" w:tentative="1">
      <w:start w:val="1"/>
      <w:numFmt w:val="decimal"/>
      <w:lvlText w:val="%7."/>
      <w:lvlJc w:val="left"/>
      <w:pPr>
        <w:ind w:left="5098" w:hanging="360"/>
      </w:p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5D5C530B"/>
    <w:multiLevelType w:val="multilevel"/>
    <w:tmpl w:val="26C84C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 w15:restartNumberingAfterBreak="0">
    <w:nsid w:val="5F894EB4"/>
    <w:multiLevelType w:val="multilevel"/>
    <w:tmpl w:val="5E323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0D4CAD"/>
    <w:multiLevelType w:val="multilevel"/>
    <w:tmpl w:val="AC826F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67352ACB"/>
    <w:multiLevelType w:val="hybridMultilevel"/>
    <w:tmpl w:val="F79246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94129"/>
    <w:multiLevelType w:val="hybridMultilevel"/>
    <w:tmpl w:val="67BE7E0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1935B83"/>
    <w:multiLevelType w:val="multilevel"/>
    <w:tmpl w:val="4AD65DA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 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AD0189"/>
    <w:multiLevelType w:val="hybridMultilevel"/>
    <w:tmpl w:val="A64A17E6"/>
    <w:lvl w:ilvl="0" w:tplc="151C310E">
      <w:start w:val="1"/>
      <w:numFmt w:val="decimal"/>
      <w:lvlText w:val="2.%1"/>
      <w:lvlJc w:val="left"/>
      <w:pPr>
        <w:tabs>
          <w:tab w:val="num" w:pos="757"/>
        </w:tabs>
        <w:ind w:left="757" w:hanging="397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F55AF"/>
    <w:multiLevelType w:val="multilevel"/>
    <w:tmpl w:val="B686E8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4"/>
  </w:num>
  <w:num w:numId="5">
    <w:abstractNumId w:val="10"/>
  </w:num>
  <w:num w:numId="6">
    <w:abstractNumId w:val="6"/>
  </w:num>
  <w:num w:numId="7">
    <w:abstractNumId w:val="30"/>
  </w:num>
  <w:num w:numId="8">
    <w:abstractNumId w:val="2"/>
  </w:num>
  <w:num w:numId="9">
    <w:abstractNumId w:val="5"/>
  </w:num>
  <w:num w:numId="10">
    <w:abstractNumId w:val="27"/>
  </w:num>
  <w:num w:numId="11">
    <w:abstractNumId w:val="21"/>
  </w:num>
  <w:num w:numId="12">
    <w:abstractNumId w:val="28"/>
  </w:num>
  <w:num w:numId="13">
    <w:abstractNumId w:val="35"/>
  </w:num>
  <w:num w:numId="14">
    <w:abstractNumId w:val="11"/>
  </w:num>
  <w:num w:numId="15">
    <w:abstractNumId w:val="15"/>
  </w:num>
  <w:num w:numId="16">
    <w:abstractNumId w:val="32"/>
  </w:num>
  <w:num w:numId="17">
    <w:abstractNumId w:val="19"/>
  </w:num>
  <w:num w:numId="18">
    <w:abstractNumId w:val="13"/>
  </w:num>
  <w:num w:numId="19">
    <w:abstractNumId w:val="18"/>
  </w:num>
  <w:num w:numId="20">
    <w:abstractNumId w:val="36"/>
  </w:num>
  <w:num w:numId="21">
    <w:abstractNumId w:val="8"/>
  </w:num>
  <w:num w:numId="22">
    <w:abstractNumId w:val="25"/>
  </w:num>
  <w:num w:numId="23">
    <w:abstractNumId w:val="26"/>
  </w:num>
  <w:num w:numId="24">
    <w:abstractNumId w:val="31"/>
  </w:num>
  <w:num w:numId="25">
    <w:abstractNumId w:val="29"/>
  </w:num>
  <w:num w:numId="26">
    <w:abstractNumId w:val="4"/>
  </w:num>
  <w:num w:numId="27">
    <w:abstractNumId w:val="17"/>
  </w:num>
  <w:num w:numId="28">
    <w:abstractNumId w:val="20"/>
  </w:num>
  <w:num w:numId="29">
    <w:abstractNumId w:val="23"/>
  </w:num>
  <w:num w:numId="3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2"/>
  </w:num>
  <w:num w:numId="33">
    <w:abstractNumId w:val="12"/>
  </w:num>
  <w:num w:numId="34">
    <w:abstractNumId w:val="33"/>
  </w:num>
  <w:num w:numId="35">
    <w:abstractNumId w:val="34"/>
  </w:num>
  <w:num w:numId="36">
    <w:abstractNumId w:val="9"/>
  </w:num>
  <w:num w:numId="37">
    <w:abstractNumId w:val="2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4D"/>
    <w:rsid w:val="00064A27"/>
    <w:rsid w:val="00072F10"/>
    <w:rsid w:val="0008086F"/>
    <w:rsid w:val="001351EC"/>
    <w:rsid w:val="00152692"/>
    <w:rsid w:val="001E34CC"/>
    <w:rsid w:val="0022459C"/>
    <w:rsid w:val="0023742B"/>
    <w:rsid w:val="00275F47"/>
    <w:rsid w:val="00276B36"/>
    <w:rsid w:val="0029011E"/>
    <w:rsid w:val="002D7247"/>
    <w:rsid w:val="002F07DC"/>
    <w:rsid w:val="003B59FE"/>
    <w:rsid w:val="003B71BA"/>
    <w:rsid w:val="003D2719"/>
    <w:rsid w:val="00450622"/>
    <w:rsid w:val="00453778"/>
    <w:rsid w:val="00474C21"/>
    <w:rsid w:val="004B095E"/>
    <w:rsid w:val="004B0ED4"/>
    <w:rsid w:val="00566FF2"/>
    <w:rsid w:val="005A22FF"/>
    <w:rsid w:val="005E6328"/>
    <w:rsid w:val="00625FDD"/>
    <w:rsid w:val="00647887"/>
    <w:rsid w:val="00703947"/>
    <w:rsid w:val="0072374D"/>
    <w:rsid w:val="00743AD6"/>
    <w:rsid w:val="00747AFE"/>
    <w:rsid w:val="0081156E"/>
    <w:rsid w:val="00831819"/>
    <w:rsid w:val="00834698"/>
    <w:rsid w:val="00875E87"/>
    <w:rsid w:val="008A73E1"/>
    <w:rsid w:val="008B04A2"/>
    <w:rsid w:val="008C7D26"/>
    <w:rsid w:val="00905205"/>
    <w:rsid w:val="00952184"/>
    <w:rsid w:val="00984748"/>
    <w:rsid w:val="00AA7414"/>
    <w:rsid w:val="00AC1384"/>
    <w:rsid w:val="00BA2FC0"/>
    <w:rsid w:val="00C46B18"/>
    <w:rsid w:val="00C5165F"/>
    <w:rsid w:val="00CA79D5"/>
    <w:rsid w:val="00D227AE"/>
    <w:rsid w:val="00D263FB"/>
    <w:rsid w:val="00D34392"/>
    <w:rsid w:val="00D71BF8"/>
    <w:rsid w:val="00DA0CFB"/>
    <w:rsid w:val="00DB575F"/>
    <w:rsid w:val="00DC52BE"/>
    <w:rsid w:val="00E53ACB"/>
    <w:rsid w:val="00E719CA"/>
    <w:rsid w:val="00F119A8"/>
    <w:rsid w:val="00F70909"/>
    <w:rsid w:val="00FC67F5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898BC"/>
  <w15:chartTrackingRefBased/>
  <w15:docId w15:val="{4822A6B1-A5A6-43AB-907C-A3CAA82A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2FC0"/>
    <w:pPr>
      <w:widowControl w:val="0"/>
      <w:jc w:val="left"/>
    </w:pPr>
    <w:rPr>
      <w:rFonts w:ascii="Arial" w:eastAsia="Times New Roman" w:hAnsi="Arial" w:cs="Times New Roman"/>
      <w:snapToGrid w:val="0"/>
      <w:sz w:val="16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A2FC0"/>
    <w:pPr>
      <w:keepNext/>
      <w:spacing w:before="240" w:after="60"/>
      <w:jc w:val="center"/>
      <w:outlineLvl w:val="0"/>
    </w:pPr>
    <w:rPr>
      <w:b/>
      <w:kern w:val="28"/>
      <w:sz w:val="32"/>
    </w:rPr>
  </w:style>
  <w:style w:type="paragraph" w:styleId="Nadpis2">
    <w:name w:val="heading 2"/>
    <w:basedOn w:val="Normlny"/>
    <w:next w:val="Normlny"/>
    <w:link w:val="Nadpis2Char"/>
    <w:qFormat/>
    <w:rsid w:val="00BA2FC0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qFormat/>
    <w:rsid w:val="00BA2FC0"/>
    <w:pPr>
      <w:keepNext/>
      <w:jc w:val="center"/>
      <w:outlineLvl w:val="2"/>
    </w:pPr>
    <w:rPr>
      <w:b/>
      <w:sz w:val="20"/>
    </w:rPr>
  </w:style>
  <w:style w:type="paragraph" w:styleId="Nadpis4">
    <w:name w:val="heading 4"/>
    <w:basedOn w:val="Normlny"/>
    <w:next w:val="Normlny"/>
    <w:link w:val="Nadpis4Char"/>
    <w:qFormat/>
    <w:rsid w:val="00BA2FC0"/>
    <w:pPr>
      <w:keepNext/>
      <w:ind w:left="709" w:hanging="709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qFormat/>
    <w:rsid w:val="00BA2FC0"/>
    <w:pPr>
      <w:keepNext/>
      <w:ind w:left="709" w:hanging="709"/>
      <w:outlineLvl w:val="4"/>
    </w:pPr>
    <w:rPr>
      <w:rFonts w:cs="Arial"/>
      <w:b/>
    </w:rPr>
  </w:style>
  <w:style w:type="paragraph" w:styleId="Nadpis6">
    <w:name w:val="heading 6"/>
    <w:basedOn w:val="Normlny"/>
    <w:next w:val="Normlny"/>
    <w:link w:val="Nadpis6Char"/>
    <w:qFormat/>
    <w:rsid w:val="00BA2FC0"/>
    <w:pPr>
      <w:keepNext/>
      <w:tabs>
        <w:tab w:val="left" w:pos="-1440"/>
        <w:tab w:val="left" w:pos="-720"/>
        <w:tab w:val="left" w:pos="1"/>
        <w:tab w:val="left" w:pos="516"/>
        <w:tab w:val="left" w:pos="720"/>
        <w:tab w:val="left" w:pos="9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516" w:hanging="516"/>
      <w:jc w:val="center"/>
      <w:outlineLvl w:val="5"/>
    </w:pPr>
    <w:rPr>
      <w:rFonts w:cs="Arial"/>
      <w:b/>
      <w:i/>
      <w:sz w:val="24"/>
    </w:rPr>
  </w:style>
  <w:style w:type="paragraph" w:styleId="Nadpis7">
    <w:name w:val="heading 7"/>
    <w:basedOn w:val="Normlny"/>
    <w:next w:val="Normlny"/>
    <w:link w:val="Nadpis7Char"/>
    <w:qFormat/>
    <w:rsid w:val="00BA2FC0"/>
    <w:pPr>
      <w:keepNext/>
      <w:jc w:val="center"/>
      <w:outlineLvl w:val="6"/>
    </w:pPr>
    <w:rPr>
      <w:rFonts w:cs="Arial"/>
      <w:b/>
      <w:bCs/>
      <w:sz w:val="24"/>
    </w:rPr>
  </w:style>
  <w:style w:type="paragraph" w:styleId="Nadpis8">
    <w:name w:val="heading 8"/>
    <w:basedOn w:val="Normlny"/>
    <w:next w:val="Normlny"/>
    <w:link w:val="Nadpis8Char"/>
    <w:qFormat/>
    <w:rsid w:val="00BA2FC0"/>
    <w:pPr>
      <w:keepNext/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A2FC0"/>
    <w:rPr>
      <w:rFonts w:ascii="Arial" w:eastAsia="Times New Roman" w:hAnsi="Arial" w:cs="Times New Roman"/>
      <w:b/>
      <w:snapToGrid w:val="0"/>
      <w:kern w:val="28"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BA2FC0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BA2FC0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BA2FC0"/>
    <w:rPr>
      <w:rFonts w:ascii="Arial" w:eastAsia="Times New Roman" w:hAnsi="Arial" w:cs="Times New Roman"/>
      <w:b/>
      <w:snapToGrid w:val="0"/>
      <w:sz w:val="16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BA2FC0"/>
    <w:rPr>
      <w:rFonts w:ascii="Arial" w:eastAsia="Times New Roman" w:hAnsi="Arial" w:cs="Arial"/>
      <w:b/>
      <w:snapToGrid w:val="0"/>
      <w:sz w:val="16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BA2FC0"/>
    <w:rPr>
      <w:rFonts w:ascii="Arial" w:eastAsia="Times New Roman" w:hAnsi="Arial" w:cs="Arial"/>
      <w:b/>
      <w:i/>
      <w:snapToGrid w:val="0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BA2FC0"/>
    <w:rPr>
      <w:rFonts w:ascii="Arial" w:eastAsia="Times New Roman" w:hAnsi="Arial" w:cs="Arial"/>
      <w:b/>
      <w:bCs/>
      <w:snapToGrid w:val="0"/>
      <w:sz w:val="24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BA2FC0"/>
    <w:rPr>
      <w:rFonts w:ascii="Arial" w:eastAsia="Times New Roman" w:hAnsi="Arial" w:cs="Times New Roman"/>
      <w:b/>
      <w:bCs/>
      <w:snapToGrid w:val="0"/>
      <w:sz w:val="16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BA2FC0"/>
    <w:pPr>
      <w:tabs>
        <w:tab w:val="left" w:pos="-1440"/>
        <w:tab w:val="left" w:pos="-720"/>
        <w:tab w:val="left" w:pos="709"/>
        <w:tab w:val="left" w:pos="851"/>
        <w:tab w:val="left" w:pos="9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09" w:hanging="709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BA2FC0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BA2F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2FC0"/>
    <w:rPr>
      <w:rFonts w:ascii="Arial" w:eastAsia="Times New Roman" w:hAnsi="Arial" w:cs="Times New Roman"/>
      <w:snapToGrid w:val="0"/>
      <w:sz w:val="16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BA2F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2FC0"/>
    <w:rPr>
      <w:rFonts w:ascii="Arial" w:eastAsia="Times New Roman" w:hAnsi="Arial" w:cs="Times New Roman"/>
      <w:snapToGrid w:val="0"/>
      <w:sz w:val="16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rsid w:val="00BA2FC0"/>
    <w:pPr>
      <w:tabs>
        <w:tab w:val="left" w:pos="709"/>
      </w:tabs>
      <w:ind w:left="993" w:hanging="709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A2FC0"/>
    <w:rPr>
      <w:rFonts w:ascii="Arial" w:eastAsia="Times New Roman" w:hAnsi="Arial" w:cs="Times New Roman"/>
      <w:snapToGrid w:val="0"/>
      <w:sz w:val="16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BA2FC0"/>
    <w:pPr>
      <w:ind w:left="709" w:hanging="709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BA2FC0"/>
    <w:rPr>
      <w:rFonts w:ascii="Arial" w:eastAsia="Times New Roman" w:hAnsi="Arial" w:cs="Times New Roman"/>
      <w:snapToGrid w:val="0"/>
      <w:sz w:val="16"/>
      <w:szCs w:val="20"/>
      <w:lang w:eastAsia="cs-CZ"/>
    </w:rPr>
  </w:style>
  <w:style w:type="paragraph" w:styleId="Zkladntext">
    <w:name w:val="Body Text"/>
    <w:basedOn w:val="Normlny"/>
    <w:link w:val="ZkladntextChar"/>
    <w:rsid w:val="00BA2FC0"/>
    <w:rPr>
      <w:b/>
      <w:sz w:val="22"/>
    </w:rPr>
  </w:style>
  <w:style w:type="character" w:customStyle="1" w:styleId="ZkladntextChar">
    <w:name w:val="Základný text Char"/>
    <w:basedOn w:val="Predvolenpsmoodseku"/>
    <w:link w:val="Zkladntext"/>
    <w:rsid w:val="00BA2FC0"/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styleId="slostrany">
    <w:name w:val="page number"/>
    <w:basedOn w:val="Predvolenpsmoodseku"/>
    <w:rsid w:val="00BA2FC0"/>
    <w:rPr>
      <w:rFonts w:ascii="Arial" w:hAnsi="Arial"/>
      <w:sz w:val="14"/>
    </w:rPr>
  </w:style>
  <w:style w:type="paragraph" w:styleId="Popis">
    <w:name w:val="caption"/>
    <w:basedOn w:val="Normlny"/>
    <w:next w:val="Normlny"/>
    <w:qFormat/>
    <w:rsid w:val="00BA2FC0"/>
    <w:pPr>
      <w:tabs>
        <w:tab w:val="left" w:pos="5103"/>
      </w:tabs>
      <w:jc w:val="center"/>
    </w:pPr>
    <w:rPr>
      <w:b/>
      <w:sz w:val="24"/>
    </w:rPr>
  </w:style>
  <w:style w:type="paragraph" w:styleId="Textbubliny">
    <w:name w:val="Balloon Text"/>
    <w:basedOn w:val="Normlny"/>
    <w:link w:val="TextbublinyChar"/>
    <w:semiHidden/>
    <w:rsid w:val="00BA2FC0"/>
    <w:rPr>
      <w:rFonts w:ascii="Tahoma" w:hAnsi="Tahoma" w:cs="Tahoma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A2FC0"/>
    <w:rPr>
      <w:rFonts w:ascii="Tahoma" w:eastAsia="Times New Roman" w:hAnsi="Tahoma" w:cs="Tahoma"/>
      <w:snapToGrid w:val="0"/>
      <w:sz w:val="16"/>
      <w:szCs w:val="16"/>
      <w:lang w:eastAsia="cs-CZ"/>
    </w:rPr>
  </w:style>
  <w:style w:type="character" w:customStyle="1" w:styleId="StylLatinkaLucidaSansTechem">
    <w:name w:val="Styl (Latinka) Lucida Sans Techem"/>
    <w:rsid w:val="00BA2FC0"/>
    <w:rPr>
      <w:rFonts w:ascii="Lucida Sans Techem" w:hAnsi="Lucida Sans Techem"/>
      <w:sz w:val="16"/>
    </w:rPr>
  </w:style>
  <w:style w:type="paragraph" w:styleId="Nzov">
    <w:name w:val="Title"/>
    <w:basedOn w:val="Normlny"/>
    <w:link w:val="NzovChar"/>
    <w:qFormat/>
    <w:rsid w:val="00BA2FC0"/>
    <w:pPr>
      <w:jc w:val="center"/>
    </w:pPr>
    <w:rPr>
      <w:rFonts w:cs="Arial"/>
      <w:b/>
      <w:sz w:val="42"/>
    </w:rPr>
  </w:style>
  <w:style w:type="character" w:customStyle="1" w:styleId="NzovChar">
    <w:name w:val="Názov Char"/>
    <w:basedOn w:val="Predvolenpsmoodseku"/>
    <w:link w:val="Nzov"/>
    <w:rsid w:val="00BA2FC0"/>
    <w:rPr>
      <w:rFonts w:ascii="Arial" w:eastAsia="Times New Roman" w:hAnsi="Arial" w:cs="Arial"/>
      <w:b/>
      <w:snapToGrid w:val="0"/>
      <w:sz w:val="42"/>
      <w:szCs w:val="20"/>
      <w:lang w:eastAsia="cs-CZ"/>
    </w:rPr>
  </w:style>
  <w:style w:type="paragraph" w:customStyle="1" w:styleId="odsek8">
    <w:name w:val="odsek 8"/>
    <w:basedOn w:val="Normlny"/>
    <w:link w:val="odsek8Char"/>
    <w:qFormat/>
    <w:rsid w:val="00BA2FC0"/>
    <w:pPr>
      <w:shd w:val="clear" w:color="auto" w:fill="FFFFFF"/>
      <w:autoSpaceDE w:val="0"/>
      <w:autoSpaceDN w:val="0"/>
      <w:adjustRightInd w:val="0"/>
      <w:spacing w:before="80"/>
      <w:jc w:val="both"/>
    </w:pPr>
    <w:rPr>
      <w:rFonts w:cs="Arial"/>
      <w:bCs/>
      <w:snapToGrid/>
      <w:spacing w:val="-3"/>
      <w:szCs w:val="16"/>
      <w:lang w:val="x-none" w:eastAsia="x-none"/>
    </w:rPr>
  </w:style>
  <w:style w:type="character" w:customStyle="1" w:styleId="odsek8Char">
    <w:name w:val="odsek 8 Char"/>
    <w:link w:val="odsek8"/>
    <w:rsid w:val="00BA2FC0"/>
    <w:rPr>
      <w:rFonts w:ascii="Arial" w:eastAsia="Times New Roman" w:hAnsi="Arial" w:cs="Arial"/>
      <w:bCs/>
      <w:spacing w:val="-3"/>
      <w:sz w:val="16"/>
      <w:szCs w:val="16"/>
      <w:shd w:val="clear" w:color="auto" w:fill="FFFFFF"/>
      <w:lang w:val="x-none" w:eastAsia="x-none"/>
    </w:rPr>
  </w:style>
  <w:style w:type="paragraph" w:styleId="Odsekzoznamu">
    <w:name w:val="List Paragraph"/>
    <w:basedOn w:val="Normlny"/>
    <w:uiPriority w:val="34"/>
    <w:qFormat/>
    <w:rsid w:val="00BA2FC0"/>
    <w:pPr>
      <w:ind w:left="720"/>
      <w:contextualSpacing/>
    </w:pPr>
  </w:style>
  <w:style w:type="table" w:styleId="Mriekatabuky">
    <w:name w:val="Table Grid"/>
    <w:basedOn w:val="Normlnatabuka"/>
    <w:rsid w:val="00BA2FC0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ED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0b0099ef-2bbe-429e-8397-74a8424c81fb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E48923F0AD12409D6D4F94C07F9E25" ma:contentTypeVersion="9" ma:contentTypeDescription="Umožňuje vytvoriť nový dokument." ma:contentTypeScope="" ma:versionID="92cc8f52c4ed99ce60fcbf39b69de19d">
  <xsd:schema xmlns:xsd="http://www.w3.org/2001/XMLSchema" xmlns:xs="http://www.w3.org/2001/XMLSchema" xmlns:p="http://schemas.microsoft.com/office/2006/metadata/properties" xmlns:ns2="2e142605-dedf-4491-82c2-bb5fab8906f1" xmlns:ns3="478e58f0-246b-416f-953b-5186ea35bbaf" xmlns:ns4="8f20f614-4d98-4ee1-b44b-cf1b5347d057" targetNamespace="http://schemas.microsoft.com/office/2006/metadata/properties" ma:root="true" ma:fieldsID="a75cda1d634bc3a1a5d99f99d3ad8855" ns2:_="" ns3:_="" ns4:_="">
    <xsd:import namespace="2e142605-dedf-4491-82c2-bb5fab8906f1"/>
    <xsd:import namespace="478e58f0-246b-416f-953b-5186ea35bbaf"/>
    <xsd:import namespace="8f20f614-4d98-4ee1-b44b-cf1b5347d0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2605-dedf-4491-82c2-bb5fab8906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e58f0-246b-416f-953b-5186ea35b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0f614-4d98-4ee1-b44b-cf1b5347d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C0819-A42C-421A-A63A-C7AE48D1F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089F0-3A93-42FE-88F9-BDA90A7C1A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F0929C-0307-4C65-B3A9-E025EFD1541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21B87E9-718A-4925-BAEE-6BC493518F13}"/>
</file>

<file path=customXml/itemProps5.xml><?xml version="1.0" encoding="utf-8"?>
<ds:datastoreItem xmlns:ds="http://schemas.openxmlformats.org/officeDocument/2006/customXml" ds:itemID="{7ABB6E39-E7FA-414A-B876-8100E51496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Kudelas, Ludovit</dc:creator>
  <cp:keywords/>
  <dc:description/>
  <cp:lastModifiedBy>Kalivodova, Zuzana</cp:lastModifiedBy>
  <cp:revision>9</cp:revision>
  <cp:lastPrinted>2020-09-04T07:24:00Z</cp:lastPrinted>
  <dcterms:created xsi:type="dcterms:W3CDTF">2020-09-03T11:09:00Z</dcterms:created>
  <dcterms:modified xsi:type="dcterms:W3CDTF">2021-08-18T10:20:00Z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0x010100A0E48923F0AD12409D6D4F94C07F9E25</vt:lpwstr>
  </property>
  <property fmtid="{D5CDD505-2E9C-101B-9397-08002B2CF9AE}" pid="3" name="MSIP_Label_d51f368b-7dd9-4732-9e98-5ef3847f90fc_Enabled">
    <vt:lpwstr>true</vt:lpwstr>
  </property>
  <property fmtid="{D5CDD505-2E9C-101B-9397-08002B2CF9AE}" pid="4" name="MSIP_Label_d51f368b-7dd9-4732-9e98-5ef3847f90fc_SetDate">
    <vt:lpwstr>2021-08-18T10:20:37Z</vt:lpwstr>
  </property>
  <property fmtid="{D5CDD505-2E9C-101B-9397-08002B2CF9AE}" pid="5" name="MSIP_Label_d51f368b-7dd9-4732-9e98-5ef3847f90fc_Method">
    <vt:lpwstr>Privileged</vt:lpwstr>
  </property>
  <property fmtid="{D5CDD505-2E9C-101B-9397-08002B2CF9AE}" pid="6" name="MSIP_Label_d51f368b-7dd9-4732-9e98-5ef3847f90fc_Name">
    <vt:lpwstr>Internal</vt:lpwstr>
  </property>
  <property fmtid="{D5CDD505-2E9C-101B-9397-08002B2CF9AE}" pid="7" name="MSIP_Label_d51f368b-7dd9-4732-9e98-5ef3847f90fc_SiteId">
    <vt:lpwstr>47cece2d-9b09-4680-94f4-f2df4c683a38</vt:lpwstr>
  </property>
  <property fmtid="{D5CDD505-2E9C-101B-9397-08002B2CF9AE}" pid="8" name="MSIP_Label_d51f368b-7dd9-4732-9e98-5ef3847f90fc_ActionId">
    <vt:lpwstr>3fa8402e-15ae-4014-8470-5a86f4ce7eda</vt:lpwstr>
  </property>
  <property fmtid="{D5CDD505-2E9C-101B-9397-08002B2CF9AE}" pid="9" name="MSIP_Label_d51f368b-7dd9-4732-9e98-5ef3847f90fc_ContentBits">
    <vt:lpwstr>1</vt:lpwstr>
  </property>
</Properties>
</file>